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A1EBC3" w14:textId="77777777" w:rsidR="006B7B70" w:rsidRDefault="00404963">
      <w:r>
        <w:t>Principles of Microeconomics Syllabus</w:t>
      </w:r>
    </w:p>
    <w:p w14:paraId="3CDE84A3" w14:textId="77777777" w:rsidR="006B7B70" w:rsidRDefault="00404963">
      <w:r>
        <w:t>Syllabus follows a M-W-F schedule but can be adapted for other class schedules.</w:t>
      </w:r>
    </w:p>
    <w:p w14:paraId="3F93312A" w14:textId="77777777" w:rsidR="006B7B70" w:rsidRDefault="00404963">
      <w:r>
        <w:t xml:space="preserve">Online videos: </w:t>
      </w:r>
      <w:hyperlink r:id="rId5">
        <w:r>
          <w:rPr>
            <w:color w:val="0563C1"/>
            <w:u w:val="single"/>
          </w:rPr>
          <w:t>http://mruniversity.com/courses/principles-economics-microeconomics</w:t>
        </w:r>
      </w:hyperlink>
      <w:hyperlink r:id="rId6"/>
    </w:p>
    <w:p w14:paraId="0CD1EAD5" w14:textId="57A75A77" w:rsidR="006B7B70" w:rsidRDefault="00404963">
      <w:r>
        <w:t>Textbook: The videos pair very well with any introductory microeconom</w:t>
      </w:r>
      <w:r w:rsidR="00533F85">
        <w:t>ics textbook but they</w:t>
      </w:r>
      <w:r>
        <w:t xml:space="preserve"> complement the 3rd edition Principles of Microeconomics textbook by Tyler Cowen and Alex </w:t>
      </w:r>
      <w:proofErr w:type="spellStart"/>
      <w:r>
        <w:t>Tabarrok</w:t>
      </w:r>
      <w:proofErr w:type="spellEnd"/>
      <w:r>
        <w:t>.</w:t>
      </w:r>
    </w:p>
    <w:p w14:paraId="6C2AA74C" w14:textId="77777777" w:rsidR="006B7B70" w:rsidRDefault="006B7B70"/>
    <w:p w14:paraId="3B60F81C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1: Intro to Economics</w:t>
      </w:r>
    </w:p>
    <w:p w14:paraId="121B1A6C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Intro to Microeconomics</w:t>
      </w:r>
    </w:p>
    <w:p w14:paraId="60C21839" w14:textId="77777777" w:rsidR="006B7B70" w:rsidRDefault="00404963">
      <w:pPr>
        <w:spacing w:after="0"/>
        <w:ind w:left="1080"/>
      </w:pPr>
      <w:r>
        <w:t>Textbook section: Intro to Microeconomics</w:t>
      </w:r>
    </w:p>
    <w:p w14:paraId="11282DB5" w14:textId="77777777" w:rsidR="006B7B70" w:rsidRDefault="006B7B70">
      <w:pPr>
        <w:spacing w:after="0"/>
        <w:ind w:left="1080"/>
      </w:pPr>
    </w:p>
    <w:p w14:paraId="4D6E3AEA" w14:textId="77777777" w:rsidR="006B7B70" w:rsidRDefault="00404963" w:rsidP="00EF4B41">
      <w:pPr>
        <w:spacing w:after="0"/>
        <w:ind w:left="1080"/>
      </w:pPr>
      <w:r>
        <w:rPr>
          <w:b/>
        </w:rPr>
        <w:t xml:space="preserve">Concept: </w:t>
      </w:r>
      <w:r>
        <w:t>Intro to Microeconomics, Intro to Flipped Classroom</w:t>
      </w:r>
    </w:p>
    <w:p w14:paraId="5CF0FA09" w14:textId="77777777" w:rsidR="00970CA6" w:rsidRDefault="00970CA6" w:rsidP="00970CA6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7">
        <w:r>
          <w:rPr>
            <w:color w:val="0563C1"/>
            <w:u w:val="single"/>
          </w:rPr>
          <w:t>Introduction to Microeconomics</w:t>
        </w:r>
      </w:hyperlink>
    </w:p>
    <w:p w14:paraId="18D70BC3" w14:textId="77777777" w:rsidR="006B7B70" w:rsidRDefault="00404963">
      <w:pPr>
        <w:spacing w:after="0"/>
        <w:ind w:left="1080"/>
      </w:pPr>
      <w:r>
        <w:t>Textbook section: Intro to Microeconomics</w:t>
      </w:r>
    </w:p>
    <w:p w14:paraId="0CEAE8C5" w14:textId="77777777" w:rsidR="006B7B70" w:rsidRDefault="006B7B70">
      <w:pPr>
        <w:spacing w:after="0"/>
        <w:ind w:left="1080"/>
      </w:pPr>
    </w:p>
    <w:p w14:paraId="2AF0987F" w14:textId="77777777" w:rsidR="006B7B70" w:rsidRPr="00533F85" w:rsidRDefault="00404963">
      <w:pPr>
        <w:spacing w:after="0"/>
        <w:ind w:left="1080"/>
      </w:pPr>
      <w:r w:rsidRPr="00533F85">
        <w:rPr>
          <w:b/>
        </w:rPr>
        <w:t xml:space="preserve">Concept: </w:t>
      </w:r>
      <w:r w:rsidRPr="00533F85">
        <w:t>Comparative Advantage</w:t>
      </w:r>
    </w:p>
    <w:p w14:paraId="6B170C30" w14:textId="77777777" w:rsidR="006B7B70" w:rsidRPr="00533F85" w:rsidRDefault="00404963">
      <w:pPr>
        <w:spacing w:after="0"/>
        <w:ind w:left="1080"/>
      </w:pPr>
      <w:r w:rsidRPr="00533F85">
        <w:rPr>
          <w:i/>
        </w:rPr>
        <w:t>Videos:</w:t>
      </w:r>
      <w:r w:rsidR="00EF4B41" w:rsidRPr="00533F85">
        <w:rPr>
          <w:i/>
        </w:rPr>
        <w:t xml:space="preserve"> </w:t>
      </w:r>
      <w:hyperlink r:id="rId8">
        <w:r w:rsidRPr="00533F85">
          <w:rPr>
            <w:color w:val="0070C0"/>
          </w:rPr>
          <w:t>The Big Ideas of Trade</w:t>
        </w:r>
      </w:hyperlink>
      <w:r w:rsidRPr="00533F85">
        <w:rPr>
          <w:color w:val="0070C0"/>
        </w:rPr>
        <w:t xml:space="preserve">, </w:t>
      </w:r>
      <w:r w:rsidRPr="00533F85">
        <w:t xml:space="preserve"> </w:t>
      </w:r>
      <w:hyperlink r:id="rId9">
        <w:r w:rsidRPr="00533F85">
          <w:rPr>
            <w:color w:val="0563C1"/>
          </w:rPr>
          <w:t>Comparative Advantage</w:t>
        </w:r>
      </w:hyperlink>
      <w:r w:rsidRPr="00533F85">
        <w:t xml:space="preserve"> </w:t>
      </w:r>
    </w:p>
    <w:p w14:paraId="6E3B7549" w14:textId="77777777" w:rsidR="006B7B70" w:rsidRPr="00533F85" w:rsidRDefault="00404963">
      <w:pPr>
        <w:spacing w:after="0"/>
        <w:ind w:left="1080"/>
      </w:pPr>
      <w:r w:rsidRPr="00533F85">
        <w:t>Textbook section: Comparative Advantage</w:t>
      </w:r>
    </w:p>
    <w:p w14:paraId="7A0F686D" w14:textId="77777777" w:rsidR="006B7B70" w:rsidRPr="00533F85" w:rsidRDefault="006B7B70">
      <w:pPr>
        <w:spacing w:after="0"/>
        <w:ind w:left="1080"/>
      </w:pPr>
    </w:p>
    <w:p w14:paraId="3C2627FE" w14:textId="77777777" w:rsidR="006B7B70" w:rsidRPr="00533F85" w:rsidRDefault="00404963">
      <w:pPr>
        <w:numPr>
          <w:ilvl w:val="0"/>
          <w:numId w:val="1"/>
        </w:numPr>
        <w:spacing w:after="0"/>
        <w:ind w:hanging="720"/>
        <w:contextualSpacing/>
      </w:pPr>
      <w:r w:rsidRPr="00533F85">
        <w:t>Week 2: Supply and Demand</w:t>
      </w:r>
    </w:p>
    <w:p w14:paraId="1ED901A2" w14:textId="77777777" w:rsidR="006B7B70" w:rsidRPr="00533F85" w:rsidRDefault="00404963">
      <w:pPr>
        <w:spacing w:after="0"/>
        <w:ind w:left="1080"/>
      </w:pPr>
      <w:r w:rsidRPr="00533F85">
        <w:rPr>
          <w:b/>
        </w:rPr>
        <w:t>Concept:</w:t>
      </w:r>
      <w:r w:rsidRPr="00533F85">
        <w:t xml:space="preserve"> Intro to Supply and Demand</w:t>
      </w:r>
    </w:p>
    <w:p w14:paraId="06206CD6" w14:textId="77777777" w:rsidR="006B7B70" w:rsidRPr="00533F85" w:rsidRDefault="00404963">
      <w:pPr>
        <w:spacing w:after="0"/>
        <w:ind w:left="1080"/>
      </w:pPr>
      <w:r w:rsidRPr="00533F85">
        <w:rPr>
          <w:i/>
        </w:rPr>
        <w:t>Videos:</w:t>
      </w:r>
      <w:r w:rsidRPr="00533F85">
        <w:t xml:space="preserve"> </w:t>
      </w:r>
      <w:hyperlink r:id="rId10">
        <w:r w:rsidRPr="00533F85">
          <w:rPr>
            <w:color w:val="0563C1"/>
          </w:rPr>
          <w:t>The Demand Curve</w:t>
        </w:r>
      </w:hyperlink>
      <w:r w:rsidRPr="00533F85">
        <w:rPr>
          <w:color w:val="0070C0"/>
        </w:rPr>
        <w:t xml:space="preserve">, </w:t>
      </w:r>
      <w:hyperlink r:id="rId11">
        <w:r w:rsidRPr="00533F85">
          <w:rPr>
            <w:color w:val="0070C0"/>
          </w:rPr>
          <w:t>The Supply Curve</w:t>
        </w:r>
      </w:hyperlink>
      <w:r w:rsidRPr="00533F85">
        <w:rPr>
          <w:color w:val="0070C0"/>
        </w:rPr>
        <w:t xml:space="preserve">, </w:t>
      </w:r>
      <w:hyperlink r:id="rId12">
        <w:r w:rsidRPr="00533F85">
          <w:rPr>
            <w:color w:val="0070C0"/>
          </w:rPr>
          <w:t>The Equilibrium Price</w:t>
        </w:r>
      </w:hyperlink>
    </w:p>
    <w:p w14:paraId="24FBFE13" w14:textId="77777777" w:rsidR="006B7B70" w:rsidRPr="00533F85" w:rsidRDefault="00404963">
      <w:pPr>
        <w:spacing w:after="0"/>
        <w:ind w:left="1080"/>
      </w:pPr>
      <w:r w:rsidRPr="00533F85">
        <w:t>Textbook section: Supply and Demand</w:t>
      </w:r>
    </w:p>
    <w:p w14:paraId="724ED872" w14:textId="77777777" w:rsidR="006B7B70" w:rsidRPr="00533F85" w:rsidRDefault="006B7B70">
      <w:pPr>
        <w:spacing w:after="0"/>
        <w:ind w:left="1080"/>
      </w:pPr>
    </w:p>
    <w:p w14:paraId="55D27A6F" w14:textId="77777777" w:rsidR="006B7B70" w:rsidRPr="00533F85" w:rsidRDefault="00404963">
      <w:pPr>
        <w:spacing w:after="0"/>
        <w:ind w:left="1080"/>
      </w:pPr>
      <w:r w:rsidRPr="00533F85">
        <w:rPr>
          <w:b/>
        </w:rPr>
        <w:t xml:space="preserve">Concept: </w:t>
      </w:r>
      <w:r w:rsidRPr="00533F85">
        <w:t>Shifts to Supply and Demand</w:t>
      </w:r>
    </w:p>
    <w:p w14:paraId="06AFD942" w14:textId="77777777" w:rsidR="006B7B70" w:rsidRPr="00533F85" w:rsidRDefault="00404963">
      <w:pPr>
        <w:spacing w:after="0"/>
        <w:ind w:left="1080"/>
      </w:pPr>
      <w:r w:rsidRPr="00533F85">
        <w:rPr>
          <w:i/>
        </w:rPr>
        <w:t>Videos:</w:t>
      </w:r>
      <w:r w:rsidRPr="00533F85">
        <w:t xml:space="preserve"> </w:t>
      </w:r>
      <w:hyperlink r:id="rId13">
        <w:r w:rsidRPr="00533F85">
          <w:rPr>
            <w:color w:val="0070C0"/>
          </w:rPr>
          <w:t>A Deeper Look at the Demand Curve</w:t>
        </w:r>
      </w:hyperlink>
      <w:r w:rsidRPr="00533F85">
        <w:rPr>
          <w:color w:val="0070C0"/>
        </w:rPr>
        <w:t xml:space="preserve">, </w:t>
      </w:r>
      <w:hyperlink r:id="rId14">
        <w:r w:rsidRPr="00533F85">
          <w:rPr>
            <w:color w:val="0070C0"/>
          </w:rPr>
          <w:t>The Demand Curve Shifts</w:t>
        </w:r>
      </w:hyperlink>
      <w:r w:rsidRPr="00533F85">
        <w:rPr>
          <w:color w:val="0070C0"/>
        </w:rPr>
        <w:t xml:space="preserve">, </w:t>
      </w:r>
      <w:hyperlink r:id="rId15">
        <w:r w:rsidRPr="00533F85">
          <w:rPr>
            <w:color w:val="0070C0"/>
          </w:rPr>
          <w:t>A Deeper Look at the Supply Curve</w:t>
        </w:r>
      </w:hyperlink>
      <w:r w:rsidRPr="00533F85">
        <w:rPr>
          <w:color w:val="0070C0"/>
        </w:rPr>
        <w:t xml:space="preserve">, </w:t>
      </w:r>
      <w:hyperlink r:id="rId16">
        <w:r w:rsidRPr="00533F85">
          <w:rPr>
            <w:color w:val="0070C0"/>
          </w:rPr>
          <w:t>The Supply Curve Shifts</w:t>
        </w:r>
      </w:hyperlink>
    </w:p>
    <w:p w14:paraId="232E5FCB" w14:textId="77777777" w:rsidR="006B7B70" w:rsidRPr="00533F85" w:rsidRDefault="00404963">
      <w:pPr>
        <w:spacing w:after="0"/>
        <w:ind w:left="1080"/>
      </w:pPr>
      <w:r w:rsidRPr="00533F85">
        <w:t>Textbook section:  Supply and Demand</w:t>
      </w:r>
    </w:p>
    <w:p w14:paraId="451DA5AB" w14:textId="77777777" w:rsidR="006B7B70" w:rsidRPr="00533F85" w:rsidRDefault="006B7B70">
      <w:pPr>
        <w:spacing w:after="0"/>
        <w:ind w:left="1080"/>
      </w:pPr>
    </w:p>
    <w:p w14:paraId="1D69706F" w14:textId="77777777" w:rsidR="006B7B70" w:rsidRPr="00533F85" w:rsidRDefault="00404963">
      <w:pPr>
        <w:spacing w:after="0"/>
        <w:ind w:left="1080"/>
      </w:pPr>
      <w:r w:rsidRPr="00533F85">
        <w:rPr>
          <w:b/>
        </w:rPr>
        <w:t xml:space="preserve">Concept: </w:t>
      </w:r>
      <w:r w:rsidRPr="00533F85">
        <w:t>Equilibrium</w:t>
      </w:r>
    </w:p>
    <w:p w14:paraId="710B0798" w14:textId="77777777" w:rsidR="006B7B70" w:rsidRPr="00533F85" w:rsidRDefault="00404963">
      <w:pPr>
        <w:spacing w:after="0"/>
        <w:ind w:left="1080"/>
      </w:pPr>
      <w:r w:rsidRPr="00533F85">
        <w:rPr>
          <w:i/>
        </w:rPr>
        <w:t>Videos:</w:t>
      </w:r>
      <w:r w:rsidRPr="00533F85">
        <w:t xml:space="preserve"> </w:t>
      </w:r>
      <w:hyperlink r:id="rId17">
        <w:r w:rsidRPr="00533F85">
          <w:rPr>
            <w:color w:val="0070C0"/>
          </w:rPr>
          <w:t>Exploring Equilibrium</w:t>
        </w:r>
      </w:hyperlink>
      <w:r w:rsidRPr="00533F85">
        <w:rPr>
          <w:color w:val="0070C0"/>
        </w:rPr>
        <w:t xml:space="preserve">, </w:t>
      </w:r>
      <w:hyperlink r:id="rId18">
        <w:r w:rsidRPr="00533F85">
          <w:rPr>
            <w:color w:val="0070C0"/>
          </w:rPr>
          <w:t>Does the Equilibrium Model Work?</w:t>
        </w:r>
      </w:hyperlink>
      <w:r w:rsidRPr="00533F85">
        <w:rPr>
          <w:color w:val="0070C0"/>
        </w:rPr>
        <w:t xml:space="preserve">, </w:t>
      </w:r>
      <w:hyperlink r:id="rId19">
        <w:r w:rsidRPr="00533F85">
          <w:rPr>
            <w:color w:val="0070C0"/>
          </w:rPr>
          <w:t>Supply and Demand Terminology</w:t>
        </w:r>
      </w:hyperlink>
      <w:hyperlink r:id="rId20"/>
    </w:p>
    <w:p w14:paraId="4F2F580A" w14:textId="77777777" w:rsidR="006B7B70" w:rsidRPr="00533F85" w:rsidRDefault="00404963">
      <w:pPr>
        <w:spacing w:after="0"/>
        <w:ind w:left="1080"/>
      </w:pPr>
      <w:r w:rsidRPr="00533F85">
        <w:t>Textbook section: Equilibrium</w:t>
      </w:r>
    </w:p>
    <w:p w14:paraId="6651615B" w14:textId="77777777" w:rsidR="006B7B70" w:rsidRDefault="006B7B70">
      <w:pPr>
        <w:spacing w:after="0"/>
        <w:ind w:left="1080"/>
      </w:pPr>
      <w:bookmarkStart w:id="0" w:name="_GoBack"/>
      <w:bookmarkEnd w:id="0"/>
    </w:p>
    <w:p w14:paraId="5B10C536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3: Supply and Demand Continued: Elasticity</w:t>
      </w:r>
    </w:p>
    <w:p w14:paraId="2D6A8AB3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Intro to Elasticity</w:t>
      </w:r>
    </w:p>
    <w:p w14:paraId="6B57C5F3" w14:textId="77777777" w:rsidR="006B7B70" w:rsidRDefault="00404963">
      <w:pPr>
        <w:spacing w:after="0"/>
        <w:ind w:left="1080"/>
      </w:pPr>
      <w:r>
        <w:t xml:space="preserve">Videos: </w:t>
      </w:r>
      <w:hyperlink r:id="rId21">
        <w:r>
          <w:rPr>
            <w:color w:val="0070C0"/>
          </w:rPr>
          <w:t>Elasticity of Demand</w:t>
        </w:r>
      </w:hyperlink>
      <w:r>
        <w:rPr>
          <w:color w:val="0070C0"/>
        </w:rPr>
        <w:t xml:space="preserve">, </w:t>
      </w:r>
      <w:hyperlink r:id="rId22">
        <w:r>
          <w:rPr>
            <w:color w:val="0070C0"/>
          </w:rPr>
          <w:t>Calculating the Elasticity of Demand</w:t>
        </w:r>
      </w:hyperlink>
      <w:r>
        <w:rPr>
          <w:color w:val="0070C0"/>
        </w:rPr>
        <w:t xml:space="preserve">, </w:t>
      </w:r>
      <w:hyperlink r:id="rId23">
        <w:r>
          <w:rPr>
            <w:color w:val="0070C0"/>
          </w:rPr>
          <w:t>Elasticity of Supply</w:t>
        </w:r>
      </w:hyperlink>
      <w:r>
        <w:rPr>
          <w:color w:val="0070C0"/>
        </w:rPr>
        <w:t xml:space="preserve"> </w:t>
      </w:r>
    </w:p>
    <w:p w14:paraId="2151DBB6" w14:textId="77777777" w:rsidR="006B7B70" w:rsidRDefault="00404963">
      <w:pPr>
        <w:spacing w:after="0"/>
        <w:ind w:left="1080"/>
      </w:pPr>
      <w:r>
        <w:t>Textbook section:  Elasticity</w:t>
      </w:r>
    </w:p>
    <w:p w14:paraId="5C66A643" w14:textId="77777777" w:rsidR="006B7B70" w:rsidRDefault="006B7B70">
      <w:pPr>
        <w:spacing w:after="0"/>
        <w:ind w:left="1080"/>
      </w:pPr>
    </w:p>
    <w:p w14:paraId="69054DAD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Elasticity Applied</w:t>
      </w:r>
    </w:p>
    <w:p w14:paraId="0B81D0EC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24">
        <w:r>
          <w:rPr>
            <w:color w:val="0070C0"/>
          </w:rPr>
          <w:t>Elasticity and Slave Redemption</w:t>
        </w:r>
      </w:hyperlink>
      <w:r>
        <w:rPr>
          <w:color w:val="0070C0"/>
        </w:rPr>
        <w:t xml:space="preserve">, </w:t>
      </w:r>
      <w:hyperlink r:id="rId25">
        <w:r>
          <w:rPr>
            <w:color w:val="0070C0"/>
          </w:rPr>
          <w:t>Applications Using Elasticity</w:t>
        </w:r>
      </w:hyperlink>
      <w:hyperlink r:id="rId26"/>
    </w:p>
    <w:p w14:paraId="0E38B6DE" w14:textId="77777777" w:rsidR="006B7B70" w:rsidRDefault="00404963">
      <w:pPr>
        <w:spacing w:after="0"/>
        <w:ind w:left="1080"/>
      </w:pPr>
      <w:r>
        <w:t>Textbook section: Elasticity</w:t>
      </w:r>
    </w:p>
    <w:p w14:paraId="30CC20EA" w14:textId="77777777" w:rsidR="006B7B70" w:rsidRDefault="006B7B70">
      <w:pPr>
        <w:spacing w:after="0"/>
        <w:ind w:left="1080"/>
      </w:pPr>
    </w:p>
    <w:p w14:paraId="221788AD" w14:textId="77777777" w:rsidR="006B7B70" w:rsidRDefault="00404963">
      <w:pPr>
        <w:spacing w:after="0"/>
        <w:ind w:left="1080"/>
      </w:pPr>
      <w:r>
        <w:rPr>
          <w:b/>
        </w:rPr>
        <w:lastRenderedPageBreak/>
        <w:t xml:space="preserve">Concept: </w:t>
      </w:r>
      <w:r>
        <w:t>Review one difficult concept from an earlier lecture (or catch up)</w:t>
      </w:r>
    </w:p>
    <w:p w14:paraId="7BE31C40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TBD</w:t>
      </w:r>
    </w:p>
    <w:p w14:paraId="52BFC76C" w14:textId="77777777" w:rsidR="006B7B70" w:rsidRDefault="00404963">
      <w:pPr>
        <w:spacing w:after="0"/>
        <w:ind w:left="1080"/>
      </w:pPr>
      <w:r>
        <w:rPr>
          <w:i/>
        </w:rPr>
        <w:t>Chapter:</w:t>
      </w:r>
      <w:r>
        <w:rPr>
          <w:color w:val="0070C0"/>
        </w:rPr>
        <w:t xml:space="preserve"> </w:t>
      </w:r>
      <w:r>
        <w:t>TBD</w:t>
      </w:r>
    </w:p>
    <w:p w14:paraId="225263F6" w14:textId="77777777" w:rsidR="006B7B70" w:rsidRDefault="006B7B70">
      <w:pPr>
        <w:spacing w:after="0"/>
        <w:ind w:left="1080"/>
      </w:pPr>
    </w:p>
    <w:p w14:paraId="4DD19328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4: Taxes and Subsidies</w:t>
      </w:r>
    </w:p>
    <w:p w14:paraId="7C07479C" w14:textId="77777777" w:rsidR="006B7B70" w:rsidRDefault="006B7B70">
      <w:pPr>
        <w:spacing w:after="0"/>
      </w:pPr>
    </w:p>
    <w:p w14:paraId="3E5322F5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Taxes and Elasticity</w:t>
      </w:r>
    </w:p>
    <w:p w14:paraId="1670F171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color w:val="0070C0"/>
        </w:rPr>
        <w:t xml:space="preserve"> </w:t>
      </w:r>
      <w:hyperlink r:id="rId27">
        <w:r>
          <w:rPr>
            <w:color w:val="0070C0"/>
          </w:rPr>
          <w:t>Commodity Taxes</w:t>
        </w:r>
      </w:hyperlink>
      <w:r>
        <w:rPr>
          <w:color w:val="0070C0"/>
        </w:rPr>
        <w:t xml:space="preserve">, </w:t>
      </w:r>
      <w:hyperlink r:id="rId28">
        <w:r>
          <w:rPr>
            <w:color w:val="0070C0"/>
          </w:rPr>
          <w:t>Who Pays the Tax?</w:t>
        </w:r>
      </w:hyperlink>
    </w:p>
    <w:p w14:paraId="05EB26C4" w14:textId="77777777" w:rsidR="006B7B70" w:rsidRDefault="00404963">
      <w:pPr>
        <w:spacing w:after="0"/>
        <w:ind w:left="1080"/>
      </w:pPr>
      <w:r>
        <w:t>Textbook section: Taxes and Subsidies</w:t>
      </w:r>
    </w:p>
    <w:p w14:paraId="293ACED9" w14:textId="77777777" w:rsidR="006B7B70" w:rsidRDefault="006B7B70">
      <w:pPr>
        <w:spacing w:after="0"/>
        <w:ind w:left="1080"/>
      </w:pPr>
    </w:p>
    <w:p w14:paraId="501E23A9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Deadweight Loss</w:t>
      </w:r>
    </w:p>
    <w:p w14:paraId="2F4AF984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29">
        <w:r>
          <w:rPr>
            <w:color w:val="0070C0"/>
          </w:rPr>
          <w:t>Tax Revenue and Deadweight Loss</w:t>
        </w:r>
      </w:hyperlink>
    </w:p>
    <w:p w14:paraId="6A52FEBD" w14:textId="77777777" w:rsidR="006B7B70" w:rsidRDefault="00404963">
      <w:pPr>
        <w:spacing w:after="0"/>
        <w:ind w:left="1080"/>
      </w:pPr>
      <w:r>
        <w:t>Textbook section: Taxes and Subsidies</w:t>
      </w:r>
    </w:p>
    <w:p w14:paraId="0D0384EF" w14:textId="77777777" w:rsidR="006B7B70" w:rsidRDefault="006B7B70">
      <w:pPr>
        <w:spacing w:after="0"/>
        <w:ind w:left="1080"/>
      </w:pPr>
    </w:p>
    <w:p w14:paraId="5B0F8A5B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rPr>
          <w:color w:val="0563C1"/>
        </w:rPr>
        <w:t xml:space="preserve"> </w:t>
      </w:r>
      <w:r>
        <w:t>Subsidies</w:t>
      </w:r>
    </w:p>
    <w:p w14:paraId="7E3BB479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30">
        <w:r>
          <w:rPr>
            <w:color w:val="0070C0"/>
          </w:rPr>
          <w:t>Subsidies</w:t>
        </w:r>
      </w:hyperlink>
      <w:r>
        <w:rPr>
          <w:color w:val="0070C0"/>
        </w:rPr>
        <w:t xml:space="preserve">, </w:t>
      </w:r>
      <w:hyperlink r:id="rId31">
        <w:r>
          <w:rPr>
            <w:color w:val="0070C0"/>
          </w:rPr>
          <w:t>Wage Subsidies</w:t>
        </w:r>
      </w:hyperlink>
    </w:p>
    <w:p w14:paraId="538789FB" w14:textId="77777777" w:rsidR="006B7B70" w:rsidRDefault="00404963">
      <w:pPr>
        <w:spacing w:after="0"/>
        <w:ind w:left="1080"/>
      </w:pPr>
      <w:r>
        <w:t>Textbook section: Taxes and Subsidies</w:t>
      </w:r>
    </w:p>
    <w:p w14:paraId="11C53E20" w14:textId="77777777" w:rsidR="006B7B70" w:rsidRDefault="006B7B70">
      <w:pPr>
        <w:spacing w:after="0"/>
      </w:pPr>
    </w:p>
    <w:p w14:paraId="56ED003B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5: Intro to the Price System, Price Ceilings and Floors</w:t>
      </w:r>
    </w:p>
    <w:p w14:paraId="5D2EB086" w14:textId="77777777" w:rsidR="006B7B70" w:rsidRDefault="006B7B70">
      <w:pPr>
        <w:spacing w:after="0"/>
        <w:ind w:left="1080"/>
      </w:pPr>
    </w:p>
    <w:p w14:paraId="6336DD65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Prices</w:t>
      </w:r>
    </w:p>
    <w:p w14:paraId="4AD847EE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32">
        <w:r>
          <w:rPr>
            <w:color w:val="0070C0"/>
          </w:rPr>
          <w:t>I, Rose</w:t>
        </w:r>
      </w:hyperlink>
      <w:r>
        <w:rPr>
          <w:color w:val="0070C0"/>
        </w:rPr>
        <w:t xml:space="preserve">, </w:t>
      </w:r>
      <w:hyperlink r:id="rId33">
        <w:r>
          <w:rPr>
            <w:color w:val="0070C0"/>
          </w:rPr>
          <w:t>A Price Is a Signal Wrapped up in an Incentive</w:t>
        </w:r>
      </w:hyperlink>
      <w:r>
        <w:rPr>
          <w:color w:val="0070C0"/>
        </w:rPr>
        <w:t xml:space="preserve">, </w:t>
      </w:r>
      <w:hyperlink r:id="rId34">
        <w:r>
          <w:rPr>
            <w:color w:val="0070C0"/>
          </w:rPr>
          <w:t>Markets Link the World</w:t>
        </w:r>
      </w:hyperlink>
      <w:r>
        <w:rPr>
          <w:color w:val="0070C0"/>
        </w:rPr>
        <w:t xml:space="preserve">, </w:t>
      </w:r>
      <w:hyperlink r:id="rId35">
        <w:r>
          <w:rPr>
            <w:color w:val="0070C0"/>
          </w:rPr>
          <w:t>The Great Economic Problem</w:t>
        </w:r>
      </w:hyperlink>
      <w:r>
        <w:rPr>
          <w:color w:val="0070C0"/>
        </w:rPr>
        <w:t xml:space="preserve">, </w:t>
      </w:r>
      <w:hyperlink r:id="rId36">
        <w:r>
          <w:rPr>
            <w:color w:val="0070C0"/>
          </w:rPr>
          <w:t>Information and Incentives</w:t>
        </w:r>
      </w:hyperlink>
      <w:r>
        <w:rPr>
          <w:color w:val="0070C0"/>
        </w:rPr>
        <w:t xml:space="preserve">, </w:t>
      </w:r>
      <w:hyperlink r:id="rId37">
        <w:r>
          <w:rPr>
            <w:color w:val="0070C0"/>
          </w:rPr>
          <w:t>Speculation</w:t>
        </w:r>
      </w:hyperlink>
      <w:r>
        <w:rPr>
          <w:color w:val="0070C0"/>
        </w:rPr>
        <w:t xml:space="preserve"> (optional), </w:t>
      </w:r>
      <w:hyperlink r:id="rId38">
        <w:r>
          <w:rPr>
            <w:color w:val="0070C0"/>
          </w:rPr>
          <w:t>Prediction Markets</w:t>
        </w:r>
      </w:hyperlink>
      <w:r>
        <w:rPr>
          <w:color w:val="0070C0"/>
        </w:rPr>
        <w:t xml:space="preserve"> (optional)</w:t>
      </w:r>
    </w:p>
    <w:p w14:paraId="664C3FF0" w14:textId="77777777" w:rsidR="006B7B70" w:rsidRDefault="00404963">
      <w:pPr>
        <w:spacing w:after="0"/>
        <w:ind w:left="1080"/>
      </w:pPr>
      <w:r>
        <w:t>Textbook section: Prices</w:t>
      </w:r>
    </w:p>
    <w:p w14:paraId="163DC929" w14:textId="77777777" w:rsidR="006B7B70" w:rsidRDefault="006B7B70">
      <w:pPr>
        <w:spacing w:after="0"/>
        <w:ind w:left="1080"/>
      </w:pPr>
    </w:p>
    <w:p w14:paraId="5B5ADDBE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Price Ceilings</w:t>
      </w:r>
    </w:p>
    <w:p w14:paraId="47F9B689" w14:textId="77777777" w:rsidR="006B7B70" w:rsidRDefault="00404963">
      <w:pPr>
        <w:spacing w:after="0"/>
        <w:ind w:left="1080"/>
      </w:pPr>
      <w:r>
        <w:t xml:space="preserve">Videos: </w:t>
      </w:r>
      <w:hyperlink r:id="rId39">
        <w:r>
          <w:rPr>
            <w:color w:val="0070C0"/>
          </w:rPr>
          <w:t>Price Ceilings</w:t>
        </w:r>
      </w:hyperlink>
      <w:r>
        <w:rPr>
          <w:color w:val="0070C0"/>
        </w:rPr>
        <w:t xml:space="preserve">, </w:t>
      </w:r>
      <w:hyperlink r:id="rId40">
        <w:r>
          <w:rPr>
            <w:color w:val="0070C0"/>
          </w:rPr>
          <w:t>Price Ceilings: Shortages and Quality Reduction</w:t>
        </w:r>
      </w:hyperlink>
      <w:r>
        <w:rPr>
          <w:color w:val="0070C0"/>
        </w:rPr>
        <w:t xml:space="preserve">, </w:t>
      </w:r>
      <w:hyperlink r:id="rId41">
        <w:r>
          <w:rPr>
            <w:color w:val="0070C0"/>
          </w:rPr>
          <w:t>Price Ceilings: Lines and Search Costs</w:t>
        </w:r>
      </w:hyperlink>
      <w:r>
        <w:rPr>
          <w:color w:val="0070C0"/>
        </w:rPr>
        <w:t xml:space="preserve">, </w:t>
      </w:r>
      <w:hyperlink r:id="rId42">
        <w:r>
          <w:rPr>
            <w:color w:val="0070C0"/>
          </w:rPr>
          <w:t>Price Ceilings: Deadweight Loss</w:t>
        </w:r>
      </w:hyperlink>
      <w:r>
        <w:rPr>
          <w:color w:val="0070C0"/>
        </w:rPr>
        <w:t xml:space="preserve">, </w:t>
      </w:r>
      <w:hyperlink r:id="rId43">
        <w:r>
          <w:rPr>
            <w:color w:val="0070C0"/>
          </w:rPr>
          <w:t>Price Ceilings: Misallocation of Resources</w:t>
        </w:r>
      </w:hyperlink>
      <w:r>
        <w:rPr>
          <w:color w:val="0070C0"/>
        </w:rPr>
        <w:t xml:space="preserve">, </w:t>
      </w:r>
      <w:hyperlink r:id="rId44">
        <w:r>
          <w:rPr>
            <w:color w:val="0070C0"/>
          </w:rPr>
          <w:t>Price Ceilings: Rent Controls</w:t>
        </w:r>
      </w:hyperlink>
    </w:p>
    <w:p w14:paraId="51DC90EB" w14:textId="77777777" w:rsidR="006B7B70" w:rsidRDefault="00404963">
      <w:pPr>
        <w:spacing w:after="0"/>
        <w:ind w:left="1080"/>
      </w:pPr>
      <w:r>
        <w:t xml:space="preserve">Textbook section:  Price Ceilings </w:t>
      </w:r>
    </w:p>
    <w:p w14:paraId="15B05779" w14:textId="77777777" w:rsidR="006B7B70" w:rsidRDefault="006B7B70">
      <w:pPr>
        <w:spacing w:after="0"/>
        <w:ind w:left="1080"/>
      </w:pPr>
    </w:p>
    <w:p w14:paraId="2918771A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Price Floors</w:t>
      </w:r>
    </w:p>
    <w:p w14:paraId="2A9DF87D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color w:val="0070C0"/>
        </w:rPr>
        <w:t xml:space="preserve"> </w:t>
      </w:r>
      <w:hyperlink r:id="rId45">
        <w:r>
          <w:rPr>
            <w:color w:val="0070C0"/>
          </w:rPr>
          <w:t>Price Floors: The Minimum Wage</w:t>
        </w:r>
      </w:hyperlink>
      <w:r>
        <w:rPr>
          <w:color w:val="0070C0"/>
        </w:rPr>
        <w:t xml:space="preserve">, </w:t>
      </w:r>
      <w:hyperlink r:id="rId46">
        <w:r>
          <w:rPr>
            <w:color w:val="0070C0"/>
          </w:rPr>
          <w:t>Price Floors: Airline Fares</w:t>
        </w:r>
      </w:hyperlink>
      <w:r>
        <w:rPr>
          <w:color w:val="0070C0"/>
        </w:rPr>
        <w:t xml:space="preserve">, </w:t>
      </w:r>
      <w:hyperlink r:id="rId47">
        <w:r>
          <w:rPr>
            <w:color w:val="0070C0"/>
          </w:rPr>
          <w:t>Why Do Governments Enact Price Controls?</w:t>
        </w:r>
      </w:hyperlink>
      <w:r>
        <w:rPr>
          <w:color w:val="0070C0"/>
        </w:rPr>
        <w:t xml:space="preserve">, </w:t>
      </w:r>
      <w:hyperlink r:id="rId48">
        <w:r>
          <w:rPr>
            <w:color w:val="0070C0"/>
          </w:rPr>
          <w:t>Price Controls and Communism</w:t>
        </w:r>
      </w:hyperlink>
    </w:p>
    <w:p w14:paraId="0952974D" w14:textId="77777777" w:rsidR="006B7B70" w:rsidRDefault="00404963">
      <w:pPr>
        <w:spacing w:after="0"/>
        <w:ind w:left="1080"/>
      </w:pPr>
      <w:r>
        <w:t>Textbook section: Price Floors</w:t>
      </w:r>
    </w:p>
    <w:p w14:paraId="408307D1" w14:textId="77777777" w:rsidR="006B7B70" w:rsidRDefault="006B7B70">
      <w:pPr>
        <w:spacing w:after="0"/>
        <w:ind w:left="1080"/>
      </w:pPr>
    </w:p>
    <w:p w14:paraId="7DCFA228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6: Externalities, Review</w:t>
      </w:r>
    </w:p>
    <w:p w14:paraId="218CD271" w14:textId="77777777" w:rsidR="006B7B70" w:rsidRDefault="006B7B70">
      <w:pPr>
        <w:spacing w:after="0"/>
        <w:ind w:left="1080"/>
      </w:pPr>
    </w:p>
    <w:p w14:paraId="327200E8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Externalities </w:t>
      </w:r>
    </w:p>
    <w:p w14:paraId="5A99A589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49">
        <w:r>
          <w:rPr>
            <w:color w:val="0070C0"/>
          </w:rPr>
          <w:t>An Introduction to Externalities</w:t>
        </w:r>
      </w:hyperlink>
      <w:r>
        <w:rPr>
          <w:color w:val="0070C0"/>
        </w:rPr>
        <w:t xml:space="preserve">, </w:t>
      </w:r>
      <w:hyperlink r:id="rId50">
        <w:r>
          <w:rPr>
            <w:color w:val="0070C0"/>
          </w:rPr>
          <w:t>External Benefits</w:t>
        </w:r>
      </w:hyperlink>
      <w:r>
        <w:rPr>
          <w:color w:val="0070C0"/>
        </w:rPr>
        <w:t xml:space="preserve">, </w:t>
      </w:r>
      <w:hyperlink r:id="rId51">
        <w:r>
          <w:rPr>
            <w:color w:val="0070C0"/>
          </w:rPr>
          <w:t>Command and Control Solutions</w:t>
        </w:r>
      </w:hyperlink>
      <w:hyperlink r:id="rId52"/>
    </w:p>
    <w:p w14:paraId="53707021" w14:textId="77777777" w:rsidR="006B7B70" w:rsidRDefault="00404963">
      <w:pPr>
        <w:spacing w:after="0"/>
        <w:ind w:left="1080"/>
      </w:pPr>
      <w:r>
        <w:t>Textbook section:  Externalities</w:t>
      </w:r>
    </w:p>
    <w:p w14:paraId="1B8A8964" w14:textId="77777777" w:rsidR="006B7B70" w:rsidRDefault="006B7B70">
      <w:pPr>
        <w:spacing w:after="0"/>
        <w:ind w:left="1080"/>
      </w:pPr>
    </w:p>
    <w:p w14:paraId="2CC58E48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proofErr w:type="spellStart"/>
      <w:r>
        <w:t>Coase</w:t>
      </w:r>
      <w:proofErr w:type="spellEnd"/>
      <w:r>
        <w:t xml:space="preserve"> and </w:t>
      </w:r>
      <w:proofErr w:type="spellStart"/>
      <w:r>
        <w:t>Coase</w:t>
      </w:r>
      <w:proofErr w:type="spellEnd"/>
      <w:r>
        <w:t xml:space="preserve"> Applied</w:t>
      </w:r>
    </w:p>
    <w:p w14:paraId="31F0288A" w14:textId="77777777" w:rsidR="006B7B70" w:rsidRDefault="00404963">
      <w:pPr>
        <w:spacing w:after="0"/>
        <w:ind w:left="1080"/>
      </w:pPr>
      <w:r>
        <w:rPr>
          <w:i/>
        </w:rPr>
        <w:lastRenderedPageBreak/>
        <w:t>Videos:</w:t>
      </w:r>
      <w:r>
        <w:t xml:space="preserve"> </w:t>
      </w:r>
      <w:hyperlink r:id="rId53">
        <w:r>
          <w:rPr>
            <w:color w:val="0070C0"/>
          </w:rPr>
          <w:t xml:space="preserve">The </w:t>
        </w:r>
        <w:proofErr w:type="spellStart"/>
        <w:r>
          <w:rPr>
            <w:color w:val="0070C0"/>
          </w:rPr>
          <w:t>Coase</w:t>
        </w:r>
        <w:proofErr w:type="spellEnd"/>
        <w:r>
          <w:rPr>
            <w:color w:val="0070C0"/>
          </w:rPr>
          <w:t xml:space="preserve"> Theorem</w:t>
        </w:r>
      </w:hyperlink>
      <w:r>
        <w:rPr>
          <w:color w:val="0070C0"/>
        </w:rPr>
        <w:t xml:space="preserve">, </w:t>
      </w:r>
      <w:hyperlink r:id="rId54">
        <w:r>
          <w:rPr>
            <w:color w:val="0070C0"/>
          </w:rPr>
          <w:t>Trading Pollution</w:t>
        </w:r>
      </w:hyperlink>
      <w:r>
        <w:rPr>
          <w:color w:val="0070C0"/>
        </w:rPr>
        <w:t xml:space="preserve">, </w:t>
      </w:r>
      <w:hyperlink r:id="rId55">
        <w:r>
          <w:rPr>
            <w:color w:val="0070C0"/>
          </w:rPr>
          <w:t xml:space="preserve">A Deeper Look at </w:t>
        </w:r>
        <w:proofErr w:type="spellStart"/>
        <w:r>
          <w:rPr>
            <w:color w:val="0070C0"/>
          </w:rPr>
          <w:t>Tradeable</w:t>
        </w:r>
        <w:proofErr w:type="spellEnd"/>
        <w:r>
          <w:rPr>
            <w:color w:val="0070C0"/>
          </w:rPr>
          <w:t xml:space="preserve"> Allowances</w:t>
        </w:r>
      </w:hyperlink>
    </w:p>
    <w:p w14:paraId="654FFB71" w14:textId="77777777" w:rsidR="006B7B70" w:rsidRDefault="00404963">
      <w:pPr>
        <w:spacing w:after="0"/>
        <w:ind w:left="1080"/>
      </w:pPr>
      <w:r>
        <w:t>Textbook section:  Externalities</w:t>
      </w:r>
    </w:p>
    <w:p w14:paraId="486DF890" w14:textId="77777777" w:rsidR="006B7B70" w:rsidRDefault="006B7B70">
      <w:pPr>
        <w:spacing w:after="0"/>
        <w:ind w:left="1080"/>
      </w:pPr>
    </w:p>
    <w:p w14:paraId="3DE59656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rPr>
          <w:color w:val="0563C1"/>
        </w:rPr>
        <w:t xml:space="preserve"> </w:t>
      </w:r>
      <w:r>
        <w:t>Review one difficult concept from an earlier lecture (or catch up)</w:t>
      </w:r>
    </w:p>
    <w:p w14:paraId="2BC53BE8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TBD</w:t>
      </w:r>
    </w:p>
    <w:p w14:paraId="489804E1" w14:textId="77777777" w:rsidR="006B7B70" w:rsidRDefault="00404963">
      <w:pPr>
        <w:spacing w:after="0"/>
        <w:ind w:left="1080"/>
      </w:pPr>
      <w:r>
        <w:t>Chapter: TBD</w:t>
      </w:r>
    </w:p>
    <w:p w14:paraId="0AFFFE2A" w14:textId="77777777" w:rsidR="006B7B70" w:rsidRDefault="006B7B70">
      <w:pPr>
        <w:spacing w:after="0"/>
        <w:ind w:left="1080"/>
      </w:pPr>
    </w:p>
    <w:p w14:paraId="19C63D3E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7:  Costs and Profit Maximization Under Competition</w:t>
      </w:r>
    </w:p>
    <w:p w14:paraId="65283EE6" w14:textId="77777777" w:rsidR="006B7B70" w:rsidRDefault="006B7B70">
      <w:pPr>
        <w:spacing w:after="0"/>
      </w:pPr>
    </w:p>
    <w:p w14:paraId="5401F36A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Intro to Firm’s Profit Maximization</w:t>
      </w:r>
    </w:p>
    <w:p w14:paraId="69E41EFE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56">
        <w:r>
          <w:rPr>
            <w:color w:val="0070C0"/>
          </w:rPr>
          <w:t>Introduction to the Competitive Firm</w:t>
        </w:r>
      </w:hyperlink>
      <w:r>
        <w:rPr>
          <w:color w:val="0070C0"/>
        </w:rPr>
        <w:t xml:space="preserve">, </w:t>
      </w:r>
      <w:hyperlink r:id="rId57">
        <w:r>
          <w:rPr>
            <w:color w:val="0070C0"/>
          </w:rPr>
          <w:t>Maximizing Profit under Competition</w:t>
        </w:r>
      </w:hyperlink>
      <w:r>
        <w:rPr>
          <w:color w:val="0070C0"/>
        </w:rPr>
        <w:t xml:space="preserve">, </w:t>
      </w:r>
      <w:hyperlink r:id="rId58">
        <w:r>
          <w:rPr>
            <w:color w:val="0070C0"/>
          </w:rPr>
          <w:t>Maximizing Profit and the Average Cost Curve</w:t>
        </w:r>
      </w:hyperlink>
      <w:hyperlink r:id="rId59"/>
    </w:p>
    <w:p w14:paraId="6F85EF48" w14:textId="77777777" w:rsidR="006B7B70" w:rsidRDefault="00404963">
      <w:pPr>
        <w:spacing w:after="0"/>
        <w:ind w:left="1080"/>
      </w:pPr>
      <w:r>
        <w:t>Textbook section: Costs and Profit Maximization Under Competition</w:t>
      </w:r>
    </w:p>
    <w:p w14:paraId="00398469" w14:textId="77777777" w:rsidR="006B7B70" w:rsidRDefault="006B7B70">
      <w:pPr>
        <w:spacing w:after="0"/>
        <w:ind w:left="1080"/>
      </w:pPr>
    </w:p>
    <w:p w14:paraId="39996F4F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Market Entry and Exit Decisions</w:t>
      </w:r>
    </w:p>
    <w:p w14:paraId="4E500842" w14:textId="77777777" w:rsidR="006B7B70" w:rsidRDefault="00404963">
      <w:pPr>
        <w:spacing w:after="0"/>
        <w:ind w:left="1080"/>
      </w:pPr>
      <w:r>
        <w:rPr>
          <w:i/>
        </w:rPr>
        <w:t>Videos</w:t>
      </w:r>
      <w:r>
        <w:t xml:space="preserve">: </w:t>
      </w:r>
      <w:hyperlink r:id="rId60">
        <w:r>
          <w:rPr>
            <w:color w:val="0070C0"/>
          </w:rPr>
          <w:t>Entry, Exit, and Supply Curves: Increasing Costs</w:t>
        </w:r>
      </w:hyperlink>
      <w:r>
        <w:rPr>
          <w:color w:val="0070C0"/>
        </w:rPr>
        <w:t xml:space="preserve">, </w:t>
      </w:r>
      <w:hyperlink r:id="rId61">
        <w:r>
          <w:rPr>
            <w:color w:val="0070C0"/>
          </w:rPr>
          <w:t>Entry, Exit, and Supply Curves: Constant Costs</w:t>
        </w:r>
      </w:hyperlink>
      <w:r>
        <w:rPr>
          <w:color w:val="0070C0"/>
        </w:rPr>
        <w:t xml:space="preserve">, </w:t>
      </w:r>
      <w:hyperlink r:id="rId62">
        <w:r>
          <w:rPr>
            <w:color w:val="0070C0"/>
          </w:rPr>
          <w:t>Entry, Exit, and Supply Curves: Decreasing Costs</w:t>
        </w:r>
      </w:hyperlink>
      <w:hyperlink r:id="rId63"/>
    </w:p>
    <w:p w14:paraId="6F59BD0A" w14:textId="77777777" w:rsidR="006B7B70" w:rsidRDefault="00404963">
      <w:pPr>
        <w:spacing w:after="0"/>
        <w:ind w:left="1080"/>
      </w:pPr>
      <w:r>
        <w:t>Textbook section: Costs and Profit Maximization Under Competition</w:t>
      </w:r>
    </w:p>
    <w:p w14:paraId="60B62C81" w14:textId="77777777" w:rsidR="006B7B70" w:rsidRDefault="006B7B70">
      <w:pPr>
        <w:spacing w:after="0"/>
        <w:ind w:left="1080"/>
      </w:pPr>
    </w:p>
    <w:p w14:paraId="47D64514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Invisible Hand in Competition</w:t>
      </w:r>
    </w:p>
    <w:p w14:paraId="0224DF8B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64">
        <w:r>
          <w:rPr>
            <w:color w:val="0070C0"/>
          </w:rPr>
          <w:t>Minimization of Total Industry Costs of Production</w:t>
        </w:r>
      </w:hyperlink>
      <w:r>
        <w:rPr>
          <w:color w:val="0070C0"/>
        </w:rPr>
        <w:t xml:space="preserve">, </w:t>
      </w:r>
      <w:hyperlink r:id="rId65">
        <w:r>
          <w:rPr>
            <w:color w:val="0070C0"/>
          </w:rPr>
          <w:t>The Balance of Industries and Creative Destruction</w:t>
        </w:r>
      </w:hyperlink>
      <w:hyperlink r:id="rId66"/>
    </w:p>
    <w:p w14:paraId="5BA091B7" w14:textId="77777777" w:rsidR="006B7B70" w:rsidRDefault="00404963">
      <w:pPr>
        <w:spacing w:after="0"/>
        <w:ind w:left="1080"/>
      </w:pPr>
      <w:r>
        <w:t xml:space="preserve">Textbook section: Competition </w:t>
      </w:r>
    </w:p>
    <w:p w14:paraId="3A02F87E" w14:textId="77777777" w:rsidR="006B7B70" w:rsidRDefault="006B7B70">
      <w:pPr>
        <w:spacing w:after="0"/>
        <w:ind w:left="1080"/>
      </w:pPr>
    </w:p>
    <w:p w14:paraId="1F03D08B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8: Review for Midterm, Midterm</w:t>
      </w:r>
    </w:p>
    <w:p w14:paraId="70642502" w14:textId="77777777" w:rsidR="006B7B70" w:rsidRDefault="006B7B70">
      <w:pPr>
        <w:spacing w:after="0"/>
        <w:ind w:left="1080"/>
      </w:pPr>
    </w:p>
    <w:p w14:paraId="4CECA6A0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9: Monopoly</w:t>
      </w:r>
    </w:p>
    <w:p w14:paraId="2DC12D5B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Intro to Monopoly</w:t>
      </w:r>
    </w:p>
    <w:p w14:paraId="66F5BEBE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67">
        <w:r>
          <w:rPr>
            <w:color w:val="0070C0"/>
          </w:rPr>
          <w:t>Maximizing Profit under Monopoly</w:t>
        </w:r>
      </w:hyperlink>
      <w:r>
        <w:rPr>
          <w:color w:val="0070C0"/>
        </w:rPr>
        <w:t xml:space="preserve">, </w:t>
      </w:r>
      <w:hyperlink r:id="rId68">
        <w:r>
          <w:rPr>
            <w:color w:val="0070C0"/>
          </w:rPr>
          <w:t>The Monopoly Markup</w:t>
        </w:r>
      </w:hyperlink>
      <w:hyperlink r:id="rId69"/>
    </w:p>
    <w:p w14:paraId="7CA3722F" w14:textId="77777777" w:rsidR="006B7B70" w:rsidRDefault="00404963">
      <w:pPr>
        <w:spacing w:after="0"/>
        <w:ind w:left="1080"/>
      </w:pPr>
      <w:r>
        <w:t>Textbook section: Monopoly</w:t>
      </w:r>
    </w:p>
    <w:p w14:paraId="25607C3F" w14:textId="77777777" w:rsidR="006B7B70" w:rsidRDefault="006B7B70">
      <w:pPr>
        <w:spacing w:after="0"/>
        <w:ind w:left="1080"/>
      </w:pPr>
    </w:p>
    <w:p w14:paraId="018B4A71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Costs and Benefits of Monopolies</w:t>
      </w:r>
    </w:p>
    <w:p w14:paraId="57B38473" w14:textId="77777777" w:rsidR="006B7B70" w:rsidRDefault="00404963">
      <w:pPr>
        <w:spacing w:after="0"/>
        <w:ind w:left="1080"/>
      </w:pPr>
      <w:r>
        <w:rPr>
          <w:i/>
        </w:rPr>
        <w:t>Video:</w:t>
      </w:r>
      <w:r>
        <w:t xml:space="preserve"> </w:t>
      </w:r>
      <w:hyperlink r:id="rId70">
        <w:r>
          <w:rPr>
            <w:color w:val="0070C0"/>
          </w:rPr>
          <w:t>The Costs and Benefits of Monopoly</w:t>
        </w:r>
      </w:hyperlink>
    </w:p>
    <w:p w14:paraId="1CED20D9" w14:textId="77777777" w:rsidR="006B7B70" w:rsidRDefault="00404963">
      <w:pPr>
        <w:spacing w:after="0"/>
        <w:ind w:left="1080"/>
      </w:pPr>
      <w:r>
        <w:t>Textbook section: Monopoly</w:t>
      </w:r>
    </w:p>
    <w:p w14:paraId="5011E771" w14:textId="77777777" w:rsidR="006B7B70" w:rsidRDefault="006B7B70">
      <w:pPr>
        <w:spacing w:after="0"/>
        <w:ind w:left="1080"/>
      </w:pPr>
    </w:p>
    <w:p w14:paraId="59E8C63F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Monopolistic Competition and Advertising</w:t>
      </w:r>
    </w:p>
    <w:p w14:paraId="520A43D0" w14:textId="77777777" w:rsidR="006B7B70" w:rsidRDefault="00404963">
      <w:pPr>
        <w:spacing w:after="0"/>
        <w:ind w:left="1080"/>
      </w:pPr>
      <w:r>
        <w:rPr>
          <w:i/>
        </w:rPr>
        <w:t>Video:</w:t>
      </w:r>
      <w:r>
        <w:t xml:space="preserve"> N/A</w:t>
      </w:r>
    </w:p>
    <w:p w14:paraId="6ED87619" w14:textId="77777777" w:rsidR="006B7B70" w:rsidRDefault="00404963">
      <w:pPr>
        <w:spacing w:after="0"/>
        <w:ind w:left="1080"/>
      </w:pPr>
      <w:r>
        <w:t>Textbook section: Monopolistic Competition and Advertising</w:t>
      </w:r>
    </w:p>
    <w:p w14:paraId="0137A0BC" w14:textId="77777777" w:rsidR="006B7B70" w:rsidRDefault="006B7B70">
      <w:pPr>
        <w:spacing w:after="0"/>
        <w:ind w:left="1080"/>
      </w:pPr>
    </w:p>
    <w:p w14:paraId="4E1E0551" w14:textId="77777777" w:rsidR="006B7B70" w:rsidRDefault="006B7B70">
      <w:pPr>
        <w:spacing w:after="0"/>
        <w:ind w:left="1080"/>
      </w:pPr>
    </w:p>
    <w:p w14:paraId="70BED708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 xml:space="preserve">Week 10: Price Discrimination </w:t>
      </w:r>
    </w:p>
    <w:p w14:paraId="644C34B5" w14:textId="77777777" w:rsidR="006B7B70" w:rsidRDefault="006B7B70">
      <w:pPr>
        <w:spacing w:after="0"/>
      </w:pPr>
    </w:p>
    <w:p w14:paraId="5A8EE5AF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Price Discrimination</w:t>
      </w:r>
    </w:p>
    <w:p w14:paraId="370E53ED" w14:textId="45BF0B7A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b/>
        </w:rPr>
        <w:t xml:space="preserve"> </w:t>
      </w:r>
      <w:hyperlink r:id="rId71">
        <w:r>
          <w:rPr>
            <w:color w:val="0070C0"/>
          </w:rPr>
          <w:t>Introduction to Price Discrimination</w:t>
        </w:r>
      </w:hyperlink>
      <w:r w:rsidR="004D2A13">
        <w:t xml:space="preserve"> </w:t>
      </w:r>
    </w:p>
    <w:p w14:paraId="3BB66D69" w14:textId="77777777" w:rsidR="006B7B70" w:rsidRDefault="00404963">
      <w:pPr>
        <w:spacing w:after="0"/>
        <w:ind w:left="1080"/>
      </w:pPr>
      <w:r>
        <w:lastRenderedPageBreak/>
        <w:t>Textbook section: Price Discrimination</w:t>
      </w:r>
    </w:p>
    <w:p w14:paraId="60902577" w14:textId="77777777" w:rsidR="006B7B70" w:rsidRDefault="006B7B70">
      <w:pPr>
        <w:spacing w:after="0"/>
        <w:ind w:left="1080"/>
      </w:pPr>
    </w:p>
    <w:p w14:paraId="14FA3BA5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Costs and Benefits of Price Discrimination</w:t>
      </w:r>
    </w:p>
    <w:p w14:paraId="5ECEF49E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b/>
        </w:rPr>
        <w:t xml:space="preserve"> </w:t>
      </w:r>
      <w:hyperlink r:id="rId72">
        <w:r>
          <w:rPr>
            <w:color w:val="0070C0"/>
          </w:rPr>
          <w:t>The Social Welfare of Price Discrimination</w:t>
        </w:r>
      </w:hyperlink>
      <w:hyperlink r:id="rId73"/>
    </w:p>
    <w:p w14:paraId="448B3CC5" w14:textId="77777777" w:rsidR="006B7B70" w:rsidRDefault="00404963">
      <w:pPr>
        <w:spacing w:after="0"/>
        <w:ind w:left="1080"/>
      </w:pPr>
      <w:r>
        <w:t xml:space="preserve">Textbook section: Price Discrimination </w:t>
      </w:r>
    </w:p>
    <w:p w14:paraId="2CA73692" w14:textId="77777777" w:rsidR="006B7B70" w:rsidRDefault="006B7B70">
      <w:pPr>
        <w:spacing w:after="0"/>
        <w:ind w:left="1080"/>
      </w:pPr>
    </w:p>
    <w:p w14:paraId="25E5532F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Price Discrimination Techniques: Tying and Bundling</w:t>
      </w:r>
    </w:p>
    <w:p w14:paraId="69B50B3D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b/>
        </w:rPr>
        <w:t xml:space="preserve"> </w:t>
      </w:r>
      <w:hyperlink r:id="rId74">
        <w:r>
          <w:rPr>
            <w:color w:val="0070C0"/>
          </w:rPr>
          <w:t>Tying</w:t>
        </w:r>
      </w:hyperlink>
      <w:r>
        <w:rPr>
          <w:color w:val="0070C0"/>
        </w:rPr>
        <w:t xml:space="preserve">, </w:t>
      </w:r>
      <w:hyperlink r:id="rId75">
        <w:r>
          <w:rPr>
            <w:color w:val="0070C0"/>
          </w:rPr>
          <w:t>Bundling</w:t>
        </w:r>
      </w:hyperlink>
    </w:p>
    <w:p w14:paraId="617D02D8" w14:textId="77777777" w:rsidR="006B7B70" w:rsidRDefault="00404963">
      <w:pPr>
        <w:spacing w:after="0"/>
        <w:ind w:left="1080"/>
      </w:pPr>
      <w:r>
        <w:t>Textbook section: Price Discrimination</w:t>
      </w:r>
    </w:p>
    <w:p w14:paraId="13E2F096" w14:textId="77777777" w:rsidR="006B7B70" w:rsidRDefault="006B7B70">
      <w:pPr>
        <w:spacing w:after="0"/>
        <w:ind w:left="1080"/>
      </w:pPr>
    </w:p>
    <w:p w14:paraId="04347559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11: Oligopoly</w:t>
      </w:r>
    </w:p>
    <w:p w14:paraId="6B869C6A" w14:textId="77777777" w:rsidR="006B7B70" w:rsidRDefault="006B7B70">
      <w:pPr>
        <w:spacing w:after="0"/>
        <w:ind w:left="1080"/>
      </w:pPr>
    </w:p>
    <w:p w14:paraId="262B7A7B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Intro to Oligopoly </w:t>
      </w:r>
    </w:p>
    <w:p w14:paraId="6D0690C8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b/>
        </w:rPr>
        <w:t xml:space="preserve"> </w:t>
      </w:r>
      <w:r>
        <w:t>N/A</w:t>
      </w:r>
    </w:p>
    <w:p w14:paraId="2FED292A" w14:textId="77777777" w:rsidR="006B7B70" w:rsidRDefault="00404963">
      <w:pPr>
        <w:spacing w:after="0"/>
        <w:ind w:left="1080"/>
      </w:pPr>
      <w:r>
        <w:t>Textbook section: Oligopoly and Game Theory</w:t>
      </w:r>
    </w:p>
    <w:p w14:paraId="3851084D" w14:textId="77777777" w:rsidR="006B7B70" w:rsidRDefault="006B7B70">
      <w:pPr>
        <w:spacing w:after="0"/>
        <w:ind w:left="1080"/>
      </w:pPr>
    </w:p>
    <w:p w14:paraId="17B835DC" w14:textId="77777777" w:rsidR="006B7B70" w:rsidRDefault="00404963">
      <w:pPr>
        <w:spacing w:after="0"/>
        <w:ind w:left="1080"/>
      </w:pPr>
      <w:r>
        <w:rPr>
          <w:b/>
        </w:rPr>
        <w:t>Concept</w:t>
      </w:r>
      <w:r>
        <w:t>: Prisoner’s Dilemma Experiment</w:t>
      </w:r>
    </w:p>
    <w:p w14:paraId="6896420C" w14:textId="6770BC25" w:rsidR="004A0F16" w:rsidRDefault="004A0F16">
      <w:pPr>
        <w:spacing w:after="0"/>
        <w:ind w:left="1080"/>
      </w:pPr>
      <w:r>
        <w:rPr>
          <w:i/>
        </w:rPr>
        <w:t>Videos:</w:t>
      </w:r>
      <w:r>
        <w:rPr>
          <w:b/>
        </w:rPr>
        <w:t xml:space="preserve"> </w:t>
      </w:r>
      <w:hyperlink r:id="rId76">
        <w:r>
          <w:rPr>
            <w:b/>
            <w:color w:val="1155CC"/>
            <w:u w:val="single"/>
          </w:rPr>
          <w:t>Prisoner</w:t>
        </w:r>
      </w:hyperlink>
      <w:hyperlink r:id="rId77">
        <w:r>
          <w:rPr>
            <w:b/>
            <w:color w:val="1155CC"/>
            <w:u w:val="single"/>
          </w:rPr>
          <w:t>’s Dilemma</w:t>
        </w:r>
      </w:hyperlink>
    </w:p>
    <w:p w14:paraId="10F70221" w14:textId="77777777" w:rsidR="006B7B70" w:rsidRDefault="00404963">
      <w:pPr>
        <w:spacing w:after="0"/>
        <w:ind w:left="1080"/>
      </w:pPr>
      <w:r>
        <w:t>Textbook section: Oligopoly and Game Theory</w:t>
      </w:r>
    </w:p>
    <w:p w14:paraId="6F197138" w14:textId="77777777" w:rsidR="006B7B70" w:rsidRDefault="006B7B70">
      <w:pPr>
        <w:spacing w:after="0"/>
      </w:pPr>
    </w:p>
    <w:p w14:paraId="3E196B41" w14:textId="14C21062" w:rsidR="006B7B70" w:rsidRDefault="00404963">
      <w:pPr>
        <w:spacing w:after="0"/>
        <w:ind w:left="1080"/>
      </w:pPr>
      <w:r>
        <w:rPr>
          <w:b/>
        </w:rPr>
        <w:t xml:space="preserve">Concept: </w:t>
      </w:r>
      <w:r w:rsidR="004A0F16">
        <w:t xml:space="preserve">Oligopoly and Game Theory </w:t>
      </w:r>
    </w:p>
    <w:p w14:paraId="652D4522" w14:textId="057C081B" w:rsidR="004A0F16" w:rsidRDefault="004A0F16">
      <w:pPr>
        <w:spacing w:after="0"/>
        <w:ind w:left="1080"/>
      </w:pPr>
      <w:r w:rsidRPr="004A0F16">
        <w:rPr>
          <w:i/>
        </w:rPr>
        <w:t>Videos:</w:t>
      </w:r>
      <w:r>
        <w:t xml:space="preserve"> N/A</w:t>
      </w:r>
    </w:p>
    <w:p w14:paraId="24FF30DA" w14:textId="77777777" w:rsidR="006B7B70" w:rsidRDefault="00404963">
      <w:pPr>
        <w:spacing w:after="0"/>
        <w:ind w:left="1080"/>
      </w:pPr>
      <w:r>
        <w:t>Textbook section: Oligopoly and Game Theory</w:t>
      </w:r>
    </w:p>
    <w:p w14:paraId="6D01EC57" w14:textId="77777777" w:rsidR="006B7B70" w:rsidRDefault="006B7B70">
      <w:pPr>
        <w:spacing w:after="0"/>
        <w:ind w:left="1080"/>
      </w:pPr>
    </w:p>
    <w:p w14:paraId="7DD4BAF1" w14:textId="77777777" w:rsidR="006B7B70" w:rsidRDefault="006B7B70">
      <w:pPr>
        <w:spacing w:after="0"/>
      </w:pPr>
    </w:p>
    <w:p w14:paraId="65149AC5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12: Labor Markets</w:t>
      </w:r>
    </w:p>
    <w:p w14:paraId="62827512" w14:textId="77777777" w:rsidR="006B7B70" w:rsidRDefault="006B7B70">
      <w:pPr>
        <w:spacing w:after="0"/>
        <w:ind w:left="1080"/>
      </w:pPr>
    </w:p>
    <w:p w14:paraId="41D216E5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Intro to Supply and Demand of Labor</w:t>
      </w:r>
    </w:p>
    <w:p w14:paraId="33C5237D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b/>
        </w:rPr>
        <w:t xml:space="preserve"> </w:t>
      </w:r>
      <w:hyperlink r:id="rId78">
        <w:r>
          <w:rPr>
            <w:color w:val="0070C0"/>
          </w:rPr>
          <w:t>The Marginal Product of Labor</w:t>
        </w:r>
      </w:hyperlink>
      <w:r>
        <w:rPr>
          <w:color w:val="0070C0"/>
        </w:rPr>
        <w:t xml:space="preserve">, </w:t>
      </w:r>
      <w:hyperlink r:id="rId79">
        <w:r>
          <w:rPr>
            <w:color w:val="0070C0"/>
          </w:rPr>
          <w:t>Human Capital and Signaling</w:t>
        </w:r>
      </w:hyperlink>
    </w:p>
    <w:p w14:paraId="2CEF3326" w14:textId="77777777" w:rsidR="006B7B70" w:rsidRDefault="00404963">
      <w:pPr>
        <w:spacing w:after="0"/>
        <w:ind w:left="1080"/>
      </w:pPr>
      <w:r>
        <w:t>Textbook section: Labor Markets</w:t>
      </w:r>
    </w:p>
    <w:p w14:paraId="6F8A103E" w14:textId="77777777" w:rsidR="006B7B70" w:rsidRDefault="006B7B70">
      <w:pPr>
        <w:spacing w:after="0"/>
        <w:ind w:left="1080"/>
      </w:pPr>
    </w:p>
    <w:p w14:paraId="1E9E19C1" w14:textId="77777777" w:rsidR="006B7B70" w:rsidRDefault="00404963">
      <w:pPr>
        <w:spacing w:after="0"/>
        <w:ind w:left="1080"/>
      </w:pPr>
      <w:r>
        <w:rPr>
          <w:b/>
        </w:rPr>
        <w:t>Concept</w:t>
      </w:r>
      <w:r>
        <w:t>: Compensating Wage Differentials</w:t>
      </w:r>
    </w:p>
    <w:p w14:paraId="324EC513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rPr>
          <w:b/>
        </w:rPr>
        <w:t xml:space="preserve"> </w:t>
      </w:r>
      <w:hyperlink r:id="rId80">
        <w:r>
          <w:rPr>
            <w:color w:val="0070C0"/>
          </w:rPr>
          <w:t>The Tradeoff Between Fun and Wages</w:t>
        </w:r>
      </w:hyperlink>
      <w:r>
        <w:rPr>
          <w:color w:val="0070C0"/>
        </w:rPr>
        <w:t xml:space="preserve">, </w:t>
      </w:r>
      <w:hyperlink r:id="rId81">
        <w:r>
          <w:rPr>
            <w:color w:val="0070C0"/>
          </w:rPr>
          <w:t>Compensating Differentials</w:t>
        </w:r>
      </w:hyperlink>
    </w:p>
    <w:p w14:paraId="12EB3A14" w14:textId="77777777" w:rsidR="006B7B70" w:rsidRDefault="00404963">
      <w:pPr>
        <w:spacing w:after="0"/>
        <w:ind w:left="1080"/>
      </w:pPr>
      <w:r>
        <w:t>Textbook section:</w:t>
      </w:r>
      <w:r>
        <w:rPr>
          <w:color w:val="0070C0"/>
        </w:rPr>
        <w:t xml:space="preserve"> </w:t>
      </w:r>
      <w:r>
        <w:t>Labor Markets</w:t>
      </w:r>
    </w:p>
    <w:p w14:paraId="651FD260" w14:textId="77777777" w:rsidR="006B7B70" w:rsidRDefault="006B7B70">
      <w:pPr>
        <w:spacing w:after="0"/>
        <w:ind w:left="1080"/>
      </w:pPr>
    </w:p>
    <w:p w14:paraId="10D6A729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Labor Issues and Policy</w:t>
      </w:r>
      <w:r>
        <w:rPr>
          <w:b/>
        </w:rPr>
        <w:t xml:space="preserve"> </w:t>
      </w:r>
    </w:p>
    <w:p w14:paraId="15D79428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82">
        <w:r>
          <w:rPr>
            <w:color w:val="0070C0"/>
          </w:rPr>
          <w:t>Do Unions Raise Wages?</w:t>
        </w:r>
      </w:hyperlink>
    </w:p>
    <w:p w14:paraId="0A5B8838" w14:textId="77777777" w:rsidR="006B7B70" w:rsidRDefault="00404963">
      <w:pPr>
        <w:spacing w:after="0"/>
        <w:ind w:left="1080"/>
      </w:pPr>
      <w:r>
        <w:t>Textbook section: Labor Markets</w:t>
      </w:r>
    </w:p>
    <w:p w14:paraId="74857CF8" w14:textId="77777777" w:rsidR="006B7B70" w:rsidRDefault="00404963">
      <w:pPr>
        <w:tabs>
          <w:tab w:val="left" w:pos="3336"/>
        </w:tabs>
        <w:spacing w:after="0"/>
        <w:ind w:left="1080"/>
      </w:pPr>
      <w:r>
        <w:tab/>
      </w:r>
    </w:p>
    <w:p w14:paraId="401831E0" w14:textId="77777777" w:rsidR="006B7B70" w:rsidRDefault="006B7B70">
      <w:pPr>
        <w:spacing w:after="0"/>
        <w:ind w:left="1080"/>
      </w:pPr>
    </w:p>
    <w:p w14:paraId="7B3E3AE8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 xml:space="preserve">Week 13: Public Goods, Market Failure, and Government </w:t>
      </w:r>
    </w:p>
    <w:p w14:paraId="1D66E300" w14:textId="77777777" w:rsidR="006B7B70" w:rsidRDefault="006B7B70">
      <w:pPr>
        <w:spacing w:after="0"/>
        <w:ind w:left="1080"/>
      </w:pPr>
    </w:p>
    <w:p w14:paraId="0F1F2F46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Public Goods</w:t>
      </w:r>
    </w:p>
    <w:p w14:paraId="3A6553B7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83">
        <w:r>
          <w:rPr>
            <w:color w:val="0070C0"/>
          </w:rPr>
          <w:t>Public Goods and Asteroid Defense</w:t>
        </w:r>
      </w:hyperlink>
      <w:r>
        <w:rPr>
          <w:color w:val="0070C0"/>
        </w:rPr>
        <w:t xml:space="preserve">, </w:t>
      </w:r>
      <w:hyperlink r:id="rId84">
        <w:r>
          <w:rPr>
            <w:color w:val="0070C0"/>
          </w:rPr>
          <w:t>A Deeper Look at Public Goods</w:t>
        </w:r>
      </w:hyperlink>
      <w:r>
        <w:rPr>
          <w:color w:val="0070C0"/>
        </w:rPr>
        <w:t xml:space="preserve">, </w:t>
      </w:r>
      <w:hyperlink r:id="rId85">
        <w:r>
          <w:rPr>
            <w:color w:val="0070C0"/>
          </w:rPr>
          <w:t>Club Goods</w:t>
        </w:r>
      </w:hyperlink>
    </w:p>
    <w:p w14:paraId="5C4971AA" w14:textId="77777777" w:rsidR="006B7B70" w:rsidRDefault="00404963">
      <w:pPr>
        <w:spacing w:after="0"/>
        <w:ind w:left="1080"/>
      </w:pPr>
      <w:r>
        <w:lastRenderedPageBreak/>
        <w:t>Textbook section: Public Goods and the Tragedy of the Commons</w:t>
      </w:r>
    </w:p>
    <w:p w14:paraId="089A6CF7" w14:textId="77777777" w:rsidR="006B7B70" w:rsidRDefault="006B7B70">
      <w:pPr>
        <w:spacing w:after="0"/>
        <w:ind w:left="1080"/>
      </w:pPr>
    </w:p>
    <w:p w14:paraId="2752E9EB" w14:textId="77777777" w:rsidR="006B7B70" w:rsidRDefault="00404963">
      <w:pPr>
        <w:spacing w:after="0"/>
        <w:ind w:left="1080"/>
      </w:pPr>
      <w:r>
        <w:rPr>
          <w:b/>
        </w:rPr>
        <w:t>Concept:</w:t>
      </w:r>
      <w:r>
        <w:t xml:space="preserve"> Tragedy of the Commons</w:t>
      </w:r>
    </w:p>
    <w:p w14:paraId="32E499F7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</w:t>
      </w:r>
      <w:hyperlink r:id="rId86">
        <w:r>
          <w:rPr>
            <w:color w:val="0070C0"/>
          </w:rPr>
          <w:t>The Tragedy of the Commons</w:t>
        </w:r>
      </w:hyperlink>
    </w:p>
    <w:p w14:paraId="06F3580C" w14:textId="77777777" w:rsidR="006B7B70" w:rsidRDefault="00404963">
      <w:pPr>
        <w:spacing w:after="0"/>
        <w:ind w:left="1080"/>
      </w:pPr>
      <w:r>
        <w:t>Textbook section: Public Goods and Tragedy of the Commons</w:t>
      </w:r>
    </w:p>
    <w:p w14:paraId="40858A7E" w14:textId="77777777" w:rsidR="006B7B70" w:rsidRDefault="00404963">
      <w:pPr>
        <w:spacing w:after="0"/>
        <w:ind w:left="1080"/>
      </w:pPr>
      <w:r>
        <w:t xml:space="preserve"> </w:t>
      </w:r>
    </w:p>
    <w:p w14:paraId="5E1EDE36" w14:textId="77777777" w:rsidR="006B7B70" w:rsidRDefault="00404963">
      <w:pPr>
        <w:spacing w:after="0"/>
        <w:ind w:left="1080"/>
      </w:pPr>
      <w:r>
        <w:rPr>
          <w:b/>
        </w:rPr>
        <w:t xml:space="preserve">Concept: </w:t>
      </w:r>
      <w:r>
        <w:t>Review Government Solutions to Externalities</w:t>
      </w:r>
    </w:p>
    <w:p w14:paraId="613FA0AC" w14:textId="77777777" w:rsidR="006B7B70" w:rsidRDefault="00404963">
      <w:pPr>
        <w:spacing w:after="0"/>
        <w:ind w:left="1080"/>
      </w:pPr>
      <w:r>
        <w:rPr>
          <w:i/>
        </w:rPr>
        <w:t>Videos:</w:t>
      </w:r>
      <w:r>
        <w:t xml:space="preserve"> (</w:t>
      </w:r>
      <w:r>
        <w:rPr>
          <w:u w:val="single"/>
        </w:rPr>
        <w:t>Review</w:t>
      </w:r>
      <w:r>
        <w:t xml:space="preserve">) </w:t>
      </w:r>
      <w:hyperlink r:id="rId87">
        <w:r>
          <w:rPr>
            <w:color w:val="0070C0"/>
          </w:rPr>
          <w:t>An Introduction to Externalities</w:t>
        </w:r>
      </w:hyperlink>
      <w:r>
        <w:rPr>
          <w:color w:val="0070C0"/>
        </w:rPr>
        <w:t xml:space="preserve">, </w:t>
      </w:r>
      <w:hyperlink r:id="rId88">
        <w:r>
          <w:rPr>
            <w:color w:val="0070C0"/>
          </w:rPr>
          <w:t>External Benefits</w:t>
        </w:r>
      </w:hyperlink>
      <w:r>
        <w:rPr>
          <w:color w:val="0070C0"/>
        </w:rPr>
        <w:t xml:space="preserve">, </w:t>
      </w:r>
      <w:hyperlink r:id="rId89">
        <w:r>
          <w:rPr>
            <w:color w:val="0070C0"/>
          </w:rPr>
          <w:t>Command and Control Solutions</w:t>
        </w:r>
      </w:hyperlink>
      <w:r>
        <w:rPr>
          <w:color w:val="0070C0"/>
        </w:rPr>
        <w:t xml:space="preserve">, </w:t>
      </w:r>
    </w:p>
    <w:p w14:paraId="6103C544" w14:textId="77777777" w:rsidR="006B7B70" w:rsidRDefault="00404963">
      <w:pPr>
        <w:spacing w:after="0"/>
        <w:ind w:left="1080"/>
      </w:pPr>
      <w:r>
        <w:t>Textbook section: Externalities</w:t>
      </w:r>
    </w:p>
    <w:p w14:paraId="68B3B949" w14:textId="77777777" w:rsidR="006B7B70" w:rsidRDefault="006B7B70">
      <w:pPr>
        <w:spacing w:after="0"/>
        <w:ind w:left="1080"/>
      </w:pPr>
    </w:p>
    <w:p w14:paraId="51D821D3" w14:textId="77777777" w:rsidR="006B7B70" w:rsidRDefault="00404963">
      <w:pPr>
        <w:numPr>
          <w:ilvl w:val="0"/>
          <w:numId w:val="1"/>
        </w:numPr>
        <w:spacing w:after="0"/>
        <w:ind w:hanging="720"/>
        <w:contextualSpacing/>
      </w:pPr>
      <w:r>
        <w:t>Week 14: Revisit/reteach difficult concepts, general review</w:t>
      </w:r>
    </w:p>
    <w:p w14:paraId="6B96829A" w14:textId="77777777" w:rsidR="006B7B70" w:rsidRDefault="006B7B70">
      <w:pPr>
        <w:spacing w:after="0"/>
        <w:ind w:left="1080"/>
      </w:pPr>
    </w:p>
    <w:p w14:paraId="081D3DD1" w14:textId="77777777" w:rsidR="006B7B70" w:rsidRDefault="00404963">
      <w:pPr>
        <w:numPr>
          <w:ilvl w:val="0"/>
          <w:numId w:val="1"/>
        </w:numPr>
        <w:ind w:hanging="720"/>
        <w:contextualSpacing/>
      </w:pPr>
      <w:r>
        <w:t>Week 15: Exam</w:t>
      </w:r>
    </w:p>
    <w:sectPr w:rsidR="006B7B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B209C"/>
    <w:multiLevelType w:val="multilevel"/>
    <w:tmpl w:val="671E611A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B7B70"/>
    <w:rsid w:val="00374602"/>
    <w:rsid w:val="00404963"/>
    <w:rsid w:val="004A0F16"/>
    <w:rsid w:val="004D2A13"/>
    <w:rsid w:val="00533F85"/>
    <w:rsid w:val="005E55F2"/>
    <w:rsid w:val="006B7B70"/>
    <w:rsid w:val="00970CA6"/>
    <w:rsid w:val="00A1589E"/>
    <w:rsid w:val="00E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E0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4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runiversity.com/courses/principles-economics-microeconomics" TargetMode="External"/><Relationship Id="rId6" Type="http://schemas.openxmlformats.org/officeDocument/2006/relationships/hyperlink" Target="http://mruniversity.com/courses/principles-economics-microeconomics" TargetMode="External"/><Relationship Id="rId7" Type="http://schemas.openxmlformats.org/officeDocument/2006/relationships/hyperlink" Target="http://mruniversity.com/courses/principles-economics-microeconomics/introduction-microeconomics" TargetMode="External"/><Relationship Id="rId8" Type="http://schemas.openxmlformats.org/officeDocument/2006/relationships/hyperlink" Target="http://mruniversity.com/courses/principles-economics-microeconomics/trade-specialization-economics-globalization" TargetMode="External"/><Relationship Id="rId9" Type="http://schemas.openxmlformats.org/officeDocument/2006/relationships/hyperlink" Target="http://mruniversity.com/courses/principles-economics-microeconomics/comparative-advantage-definition-tasmania" TargetMode="External"/><Relationship Id="rId10" Type="http://schemas.openxmlformats.org/officeDocument/2006/relationships/hyperlink" Target="http://mruniversity.com/courses/principles-economics-microeconomics/demand-curve-shifts-definition" TargetMode="External"/><Relationship Id="rId11" Type="http://schemas.openxmlformats.org/officeDocument/2006/relationships/hyperlink" Target="http://mruniversity.com/courses/principles-economics-microeconomics/supply-curve-definition-example" TargetMode="External"/><Relationship Id="rId12" Type="http://schemas.openxmlformats.org/officeDocument/2006/relationships/hyperlink" Target="http://mruniversity.com/courses/principles-economics-microeconomics/equilibrium-price-supply-demand-example" TargetMode="External"/><Relationship Id="rId13" Type="http://schemas.openxmlformats.org/officeDocument/2006/relationships/hyperlink" Target="http://mruniversity.com/courses/principles-economics-microeconomics/demand-curve-consumer-surplus-definition" TargetMode="External"/><Relationship Id="rId14" Type="http://schemas.openxmlformats.org/officeDocument/2006/relationships/hyperlink" Target="http://mruniversity.com/courses/principles-economics-microeconomics/demand-curve-shifts" TargetMode="External"/><Relationship Id="rId15" Type="http://schemas.openxmlformats.org/officeDocument/2006/relationships/hyperlink" Target="http://mruniversity.com/courses/principles-economics-microeconomics/supply-curve-producer-surplus-definition" TargetMode="External"/><Relationship Id="rId16" Type="http://schemas.openxmlformats.org/officeDocument/2006/relationships/hyperlink" Target="http://mruniversity.com/courses/principles-economics-microeconomics/supply-curve-shift" TargetMode="External"/><Relationship Id="rId17" Type="http://schemas.openxmlformats.org/officeDocument/2006/relationships/hyperlink" Target="http://mruniversity.com/courses/principles-economics-microeconomics/equilibrium-supply-demand" TargetMode="External"/><Relationship Id="rId18" Type="http://schemas.openxmlformats.org/officeDocument/2006/relationships/hyperlink" Target="http://mruniversity.com/courses/principles-economics-microeconomics/does-equilibrium-model-work" TargetMode="External"/><Relationship Id="rId19" Type="http://schemas.openxmlformats.org/officeDocument/2006/relationships/hyperlink" Target="http://mruniversity.com/courses/principles-economics-microeconomics/supply-demand-definition" TargetMode="External"/><Relationship Id="rId30" Type="http://schemas.openxmlformats.org/officeDocument/2006/relationships/hyperlink" Target="http://mruniversity.com/courses/principles-economics-microeconomics/subsidies-definition-subsidy-wedge" TargetMode="External"/><Relationship Id="rId31" Type="http://schemas.openxmlformats.org/officeDocument/2006/relationships/hyperlink" Target="http://mruniversity.com/courses/principles-economics-microeconomics/wage-subsidies-minimum-wage-earned-income-tax-credit" TargetMode="External"/><Relationship Id="rId32" Type="http://schemas.openxmlformats.org/officeDocument/2006/relationships/hyperlink" Target="http://mruniversity.com/courses/principles-economics-microeconomics/price-system-definition-invisible-hand" TargetMode="External"/><Relationship Id="rId33" Type="http://schemas.openxmlformats.org/officeDocument/2006/relationships/hyperlink" Target="http://mruniversity.com/courses/principles-economics-microeconomics/price-system-spontaneous-order" TargetMode="External"/><Relationship Id="rId34" Type="http://schemas.openxmlformats.org/officeDocument/2006/relationships/hyperlink" Target="http://mruniversity.com/courses/principles-economics-microeconomics/markets-invisible-hand-supply-chain" TargetMode="External"/><Relationship Id="rId35" Type="http://schemas.openxmlformats.org/officeDocument/2006/relationships/hyperlink" Target="http://mruniversity.com/courses/principles-economics-microeconomics/economic-problem-central-planning-70s-oil-crisis" TargetMode="External"/><Relationship Id="rId36" Type="http://schemas.openxmlformats.org/officeDocument/2006/relationships/hyperlink" Target="http://mruniversity.com/courses/principles-economics-microeconomics/information-problem-economics-hayek" TargetMode="External"/><Relationship Id="rId37" Type="http://schemas.openxmlformats.org/officeDocument/2006/relationships/hyperlink" Target="http://mruniversity.com/courses/principles-economics-microeconomics/speculation-oil-futures-market" TargetMode="External"/><Relationship Id="rId38" Type="http://schemas.openxmlformats.org/officeDocument/2006/relationships/hyperlink" Target="http://mruniversity.com/courses/principles-economics-microeconomics/prediction-markets-election-forecasting" TargetMode="External"/><Relationship Id="rId39" Type="http://schemas.openxmlformats.org/officeDocument/2006/relationships/hyperlink" Target="http://mruniversity.com/courses/principles-economics-microeconomics/price-controls-definition-nixon" TargetMode="External"/><Relationship Id="rId50" Type="http://schemas.openxmlformats.org/officeDocument/2006/relationships/hyperlink" Target="http://mruniversity.com/courses/principles-economics-microeconomics/flu-shot-positive-externalities-pigovian-subsidy" TargetMode="External"/><Relationship Id="rId51" Type="http://schemas.openxmlformats.org/officeDocument/2006/relationships/hyperlink" Target="http://mruniversity.com/courses/principles-economics-microeconomics/externalities-command-and-control" TargetMode="External"/><Relationship Id="rId52" Type="http://schemas.openxmlformats.org/officeDocument/2006/relationships/hyperlink" Target="http://mruniversity.com/courses/principles-economics-microeconomics/externalities-command-and-control" TargetMode="External"/><Relationship Id="rId53" Type="http://schemas.openxmlformats.org/officeDocument/2006/relationships/hyperlink" Target="http://mruniversity.com/courses/principles-economics-microeconomics/coase-theorem-example" TargetMode="External"/><Relationship Id="rId54" Type="http://schemas.openxmlformats.org/officeDocument/2006/relationships/hyperlink" Target="http://mruniversity.com/courses/principles-economics-microeconomics/clean-air-act-pollution-control" TargetMode="External"/><Relationship Id="rId55" Type="http://schemas.openxmlformats.org/officeDocument/2006/relationships/hyperlink" Target="http://mruniversity.com/courses/principles-economics-microeconomics/deeper-look-tradeable-allowances" TargetMode="External"/><Relationship Id="rId56" Type="http://schemas.openxmlformats.org/officeDocument/2006/relationships/hyperlink" Target="http://mruniversity.com/courses/principles-economics-microeconomics/competitive-firm-definition" TargetMode="External"/><Relationship Id="rId57" Type="http://schemas.openxmlformats.org/officeDocument/2006/relationships/hyperlink" Target="http://mruniversity.com/courses/principles-economics-microeconomics/profit-maximization-marginal-cost-marginal-revenue" TargetMode="External"/><Relationship Id="rId58" Type="http://schemas.openxmlformats.org/officeDocument/2006/relationships/hyperlink" Target="http://mruniversity.com/courses/principles-economics-microeconomics/profit-maximization-average-cost" TargetMode="External"/><Relationship Id="rId59" Type="http://schemas.openxmlformats.org/officeDocument/2006/relationships/hyperlink" Target="http://mruniversity.com/courses/principles-economics-microeconomics/profit-maximization-average-cost" TargetMode="External"/><Relationship Id="rId70" Type="http://schemas.openxmlformats.org/officeDocument/2006/relationships/hyperlink" Target="http://mruniversity.com/courses/principles-economics-microeconomics/costs-benefits-monopoly-pharmaceutical-companies" TargetMode="External"/><Relationship Id="rId71" Type="http://schemas.openxmlformats.org/officeDocument/2006/relationships/hyperlink" Target="http://mruniversity.com/courses/principles-economics-microeconomics/price-discrimination-examples-airlines-arbitrage" TargetMode="External"/><Relationship Id="rId72" Type="http://schemas.openxmlformats.org/officeDocument/2006/relationships/hyperlink" Target="http://mruniversity.com/courses/principles-economics-microeconomics/price-discrimination-social-welfare" TargetMode="External"/><Relationship Id="rId73" Type="http://schemas.openxmlformats.org/officeDocument/2006/relationships/hyperlink" Target="http://mruniversity.com/courses/principles-economics-microeconomics/bundling-economics-examples" TargetMode="External"/><Relationship Id="rId74" Type="http://schemas.openxmlformats.org/officeDocument/2006/relationships/hyperlink" Target="http://mruniversity.com/courses/principles-economics-microeconomics/tying-economics-example" TargetMode="External"/><Relationship Id="rId75" Type="http://schemas.openxmlformats.org/officeDocument/2006/relationships/hyperlink" Target="http://mruniversity.com/courses/principles-economics-microeconomics/bundling-economics-examples" TargetMode="External"/><Relationship Id="rId76" Type="http://schemas.openxmlformats.org/officeDocument/2006/relationships/hyperlink" Target="https://youtu.be/t9Lo2fgxWHw" TargetMode="External"/><Relationship Id="rId77" Type="http://schemas.openxmlformats.org/officeDocument/2006/relationships/hyperlink" Target="https://youtu.be/t9Lo2fgxWHw" TargetMode="External"/><Relationship Id="rId78" Type="http://schemas.openxmlformats.org/officeDocument/2006/relationships/hyperlink" Target="http://mruniversity.com/courses/principles-economics-microeconomics/labor-economics-marginal-product-labor" TargetMode="External"/><Relationship Id="rId79" Type="http://schemas.openxmlformats.org/officeDocument/2006/relationships/hyperlink" Target="http://mruniversity.com/courses/principles-economics-microeconomics/human-capital-wages-education-globalization" TargetMode="External"/><Relationship Id="rId90" Type="http://schemas.openxmlformats.org/officeDocument/2006/relationships/fontTable" Target="fontTable.xml"/><Relationship Id="rId91" Type="http://schemas.openxmlformats.org/officeDocument/2006/relationships/theme" Target="theme/theme1.xml"/><Relationship Id="rId20" Type="http://schemas.openxmlformats.org/officeDocument/2006/relationships/hyperlink" Target="http://mruniversity.com/courses/principles-economics-microeconomics/supply-demand-definition" TargetMode="External"/><Relationship Id="rId21" Type="http://schemas.openxmlformats.org/officeDocument/2006/relationships/hyperlink" Target="http://mruniversity.com/courses/principles-economics-microeconomics/elasticity-demand-definition" TargetMode="External"/><Relationship Id="rId22" Type="http://schemas.openxmlformats.org/officeDocument/2006/relationships/hyperlink" Target="http://mruniversity.com/courses/principles-economics-microeconomics/calculate-elasticity-demand-formula" TargetMode="External"/><Relationship Id="rId23" Type="http://schemas.openxmlformats.org/officeDocument/2006/relationships/hyperlink" Target="http://mruniversity.com/courses/principles-economics-microeconomics/elasticity-supply-midpoint-formula" TargetMode="External"/><Relationship Id="rId24" Type="http://schemas.openxmlformats.org/officeDocument/2006/relationships/hyperlink" Target="http://mruniversity.com/courses/principles-economics-microeconomics/elasticity-example-slave-redemption-sudan" TargetMode="External"/><Relationship Id="rId25" Type="http://schemas.openxmlformats.org/officeDocument/2006/relationships/hyperlink" Target="http://mruniversity.com/courses/principles-economics-microeconomics/elasticity-examples-applications" TargetMode="External"/><Relationship Id="rId26" Type="http://schemas.openxmlformats.org/officeDocument/2006/relationships/hyperlink" Target="http://mruniversity.com/courses/principles-economics-microeconomics/elasticity-examples-applications" TargetMode="External"/><Relationship Id="rId27" Type="http://schemas.openxmlformats.org/officeDocument/2006/relationships/hyperlink" Target="http://mruniversity.com/courses/principles-economics-microeconomics/taxes-subsidies-definition-tax-wedge" TargetMode="External"/><Relationship Id="rId28" Type="http://schemas.openxmlformats.org/officeDocument/2006/relationships/hyperlink" Target="http://mruniversity.com/courses/principles-economics-microeconomics/tax-burden-elasticity-affordable-care-act-health-insurance-mandate" TargetMode="External"/><Relationship Id="rId29" Type="http://schemas.openxmlformats.org/officeDocument/2006/relationships/hyperlink" Target="http://mruniversity.com/courses/principles-economics-microeconomics/deadweight-loss-definition-yacht-tax" TargetMode="External"/><Relationship Id="rId40" Type="http://schemas.openxmlformats.org/officeDocument/2006/relationships/hyperlink" Target="http://mruniversity.com/courses/principles-economics-microeconomics/price-ceiling-shortages-reduce-quality" TargetMode="External"/><Relationship Id="rId41" Type="http://schemas.openxmlformats.org/officeDocument/2006/relationships/hyperlink" Target="http://mruniversity.com/courses/principles-economics-microeconomics/price-ceiling-gasoline-example-search-costs" TargetMode="External"/><Relationship Id="rId42" Type="http://schemas.openxmlformats.org/officeDocument/2006/relationships/hyperlink" Target="http://mruniversity.com/courses/principles-economics-microeconomics/price-ceiling-deadweight-loss" TargetMode="External"/><Relationship Id="rId43" Type="http://schemas.openxmlformats.org/officeDocument/2006/relationships/hyperlink" Target="http://mruniversity.com/courses/principles-economics-microeconomics/price-ceiling-misallocation-of-resources" TargetMode="External"/><Relationship Id="rId44" Type="http://schemas.openxmlformats.org/officeDocument/2006/relationships/hyperlink" Target="http://mruniversity.com/courses/principles-economics-microeconomics/rent-controls-economics" TargetMode="External"/><Relationship Id="rId45" Type="http://schemas.openxmlformats.org/officeDocument/2006/relationships/hyperlink" Target="http://mruniversity.com/courses/principles-economics-microeconomics/price-floor-example-minimum-wage" TargetMode="External"/><Relationship Id="rId46" Type="http://schemas.openxmlformats.org/officeDocument/2006/relationships/hyperlink" Target="http://mruniversity.com/courses/principles-economics-microeconomics/price-floor-effect-on-quality-airline-deregulation" TargetMode="External"/><Relationship Id="rId47" Type="http://schemas.openxmlformats.org/officeDocument/2006/relationships/hyperlink" Target="http://mruniversity.com/courses/principles-economics-microeconomics/government-price-control-definition-rent-control-minimum-wage" TargetMode="External"/><Relationship Id="rId48" Type="http://schemas.openxmlformats.org/officeDocument/2006/relationships/hyperlink" Target="http://mruniversity.com/courses/principles-economics-microeconomics/price-controls-communism-planned-economy" TargetMode="External"/><Relationship Id="rId49" Type="http://schemas.openxmlformats.org/officeDocument/2006/relationships/hyperlink" Target="http://mruniversity.com/courses/principles-economics-microeconomics/externalities-definition-pigovian-tax" TargetMode="External"/><Relationship Id="rId60" Type="http://schemas.openxmlformats.org/officeDocument/2006/relationships/hyperlink" Target="http://mruniversity.com/courses/principles-economics-microeconomics/supply-curve-increasing-cost-industry" TargetMode="External"/><Relationship Id="rId61" Type="http://schemas.openxmlformats.org/officeDocument/2006/relationships/hyperlink" Target="http://mruniversity.com/courses/principles-economics-microeconomics/supply-curve-constant-cost-industry" TargetMode="External"/><Relationship Id="rId62" Type="http://schemas.openxmlformats.org/officeDocument/2006/relationships/hyperlink" Target="http://mruniversity.com/courses/principles-economics-microeconomics/supply-curve-decreasing-cost-industry" TargetMode="External"/><Relationship Id="rId63" Type="http://schemas.openxmlformats.org/officeDocument/2006/relationships/hyperlink" Target="http://mruniversity.com/courses/principles-economics-microeconomics/supply-curve-decreasing-cost-industry" TargetMode="External"/><Relationship Id="rId64" Type="http://schemas.openxmlformats.org/officeDocument/2006/relationships/hyperlink" Target="http://mruniversity.com/courses/principles-economics-microeconomics/minimizing-industry-costs-production-invisible-hand" TargetMode="External"/><Relationship Id="rId65" Type="http://schemas.openxmlformats.org/officeDocument/2006/relationships/hyperlink" Target="http://mruniversity.com/courses/principles-economics-microeconomics/creative-destruction-definition-elimination-principle" TargetMode="External"/><Relationship Id="rId66" Type="http://schemas.openxmlformats.org/officeDocument/2006/relationships/hyperlink" Target="http://mruniversity.com/courses/principles-economics-microeconomics/creative-destruction-definition-elimination-principle" TargetMode="External"/><Relationship Id="rId67" Type="http://schemas.openxmlformats.org/officeDocument/2006/relationships/hyperlink" Target="http://mruniversity.com/courses/principles-economics-microeconomics/monopoly-profit-maximization-price-aids-medication" TargetMode="External"/><Relationship Id="rId68" Type="http://schemas.openxmlformats.org/officeDocument/2006/relationships/hyperlink" Target="http://mruniversity.com/courses/principles-economics-microeconomics/monopoly-markup-elasticity" TargetMode="External"/><Relationship Id="rId69" Type="http://schemas.openxmlformats.org/officeDocument/2006/relationships/hyperlink" Target="http://mruniversity.com/courses/principles-economics-microeconomics/monopoly-markup-elasticity" TargetMode="External"/><Relationship Id="rId80" Type="http://schemas.openxmlformats.org/officeDocument/2006/relationships/hyperlink" Target="http://mruniversity.com/courses/principles-economics-microeconomics/tradeoff-wages-no-such-thing-as-free-lunch" TargetMode="External"/><Relationship Id="rId81" Type="http://schemas.openxmlformats.org/officeDocument/2006/relationships/hyperlink" Target="http://mruniversity.com/courses/principles-economics-microeconomics/compensating-differentials-wages" TargetMode="External"/><Relationship Id="rId82" Type="http://schemas.openxmlformats.org/officeDocument/2006/relationships/hyperlink" Target="http://mruniversity.com/courses/principles-economics-microeconomics/do-labor-unions-raise-wages-workers" TargetMode="External"/><Relationship Id="rId83" Type="http://schemas.openxmlformats.org/officeDocument/2006/relationships/hyperlink" Target="http://mruniversity.com/courses/principles-economics-microeconomics/public-goods-example-asteroid-defense" TargetMode="External"/><Relationship Id="rId84" Type="http://schemas.openxmlformats.org/officeDocument/2006/relationships/hyperlink" Target="http://mruniversity.com/courses/principles-economics-microeconomics/public-goods-definition-nonexcludable-nonrival" TargetMode="External"/><Relationship Id="rId85" Type="http://schemas.openxmlformats.org/officeDocument/2006/relationships/hyperlink" Target="http://mruniversity.com/courses/principles-economics-microeconomics/club-goods-examples" TargetMode="External"/><Relationship Id="rId86" Type="http://schemas.openxmlformats.org/officeDocument/2006/relationships/hyperlink" Target="http://mruniversity.com/courses/principles-economics-microeconomics/tragedy-of-the-commons-examples-economics" TargetMode="External"/><Relationship Id="rId87" Type="http://schemas.openxmlformats.org/officeDocument/2006/relationships/hyperlink" Target="http://mruniversity.com/courses/principles-economics-microeconomics/externalities-definition-pigovian-tax" TargetMode="External"/><Relationship Id="rId88" Type="http://schemas.openxmlformats.org/officeDocument/2006/relationships/hyperlink" Target="http://mruniversity.com/courses/principles-economics-microeconomics/flu-shot-positive-externalities-pigovian-subsidy" TargetMode="External"/><Relationship Id="rId89" Type="http://schemas.openxmlformats.org/officeDocument/2006/relationships/hyperlink" Target="http://mruniversity.com/courses/principles-economics-microeconomics/externalities-command-and-con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2462</Words>
  <Characters>14036</Characters>
  <Application>Microsoft Macintosh Word</Application>
  <DocSecurity>0</DocSecurity>
  <Lines>116</Lines>
  <Paragraphs>32</Paragraphs>
  <ScaleCrop>false</ScaleCrop>
  <LinksUpToDate>false</LinksUpToDate>
  <CharactersWithSpaces>16466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2015-12-02T14:54:00Z</dcterms:created>
  <dcterms:modified xsi:type="dcterms:W3CDTF">2016-09-20T18:27:00Z</dcterms:modified>
</cp:coreProperties>
</file>